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39" w:rsidRPr="00CE1046" w:rsidRDefault="00BA526D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E1046">
        <w:rPr>
          <w:rFonts w:ascii="宋体" w:hAnsi="宋体" w:cs="宋体" w:hint="eastAsia"/>
          <w:b/>
          <w:kern w:val="0"/>
          <w:sz w:val="32"/>
          <w:szCs w:val="32"/>
        </w:rPr>
        <w:t>国际经济与贸易（全英文教学专业）</w:t>
      </w:r>
    </w:p>
    <w:p w:rsidR="00DD1D39" w:rsidRPr="00CE1046" w:rsidRDefault="00BA526D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E1046">
        <w:rPr>
          <w:rFonts w:ascii="宋体" w:hAnsi="宋体" w:cs="宋体" w:hint="eastAsia"/>
          <w:b/>
          <w:kern w:val="0"/>
          <w:sz w:val="32"/>
          <w:szCs w:val="32"/>
        </w:rPr>
        <w:t>2019级</w:t>
      </w:r>
      <w:r w:rsidR="001861C0" w:rsidRPr="00CE1046">
        <w:rPr>
          <w:rFonts w:ascii="宋体" w:hAnsi="宋体" w:cs="宋体" w:hint="eastAsia"/>
          <w:b/>
          <w:kern w:val="0"/>
          <w:sz w:val="32"/>
          <w:szCs w:val="32"/>
        </w:rPr>
        <w:t>选课说明及</w:t>
      </w:r>
      <w:r w:rsidRPr="00CE1046">
        <w:rPr>
          <w:rFonts w:ascii="宋体" w:hAnsi="宋体" w:cs="宋体" w:hint="eastAsia"/>
          <w:b/>
          <w:kern w:val="0"/>
          <w:sz w:val="32"/>
          <w:szCs w:val="32"/>
        </w:rPr>
        <w:t>第一学期课程目录</w:t>
      </w:r>
    </w:p>
    <w:p w:rsidR="005C3CE7" w:rsidRDefault="005C3CE7" w:rsidP="005C3CE7">
      <w:pPr>
        <w:pStyle w:val="ae"/>
        <w:spacing w:line="360" w:lineRule="auto"/>
        <w:ind w:left="480" w:firstLineChars="0" w:firstLine="0"/>
        <w:jc w:val="left"/>
        <w:rPr>
          <w:rFonts w:ascii="宋体" w:hAnsi="宋体" w:cs="宋体"/>
          <w:b/>
          <w:kern w:val="0"/>
          <w:szCs w:val="21"/>
        </w:rPr>
      </w:pPr>
    </w:p>
    <w:p w:rsidR="00B4511A" w:rsidRPr="005C3CE7" w:rsidRDefault="00B4511A" w:rsidP="00A571F3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C3CE7">
        <w:rPr>
          <w:rFonts w:ascii="宋体" w:hAnsi="宋体" w:cs="宋体" w:hint="eastAsia"/>
          <w:b/>
          <w:kern w:val="0"/>
          <w:sz w:val="24"/>
          <w:szCs w:val="24"/>
        </w:rPr>
        <w:t>选课说明</w:t>
      </w:r>
    </w:p>
    <w:p w:rsidR="00B4511A" w:rsidRPr="005C3CE7" w:rsidRDefault="00620D28" w:rsidP="00CE1046">
      <w:pPr>
        <w:pStyle w:val="ae"/>
        <w:numPr>
          <w:ilvl w:val="0"/>
          <w:numId w:val="2"/>
        </w:numPr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本学期所学必修课程</w:t>
      </w:r>
      <w:r w:rsidR="00CF6309" w:rsidRPr="005C3CE7">
        <w:rPr>
          <w:rFonts w:ascii="宋体" w:hAnsi="宋体" w:cs="宋体" w:hint="eastAsia"/>
          <w:kern w:val="0"/>
          <w:sz w:val="24"/>
          <w:szCs w:val="24"/>
        </w:rPr>
        <w:t>，由教务系统自动设置（</w:t>
      </w:r>
      <w:r w:rsidR="009277AA" w:rsidRPr="005C3CE7">
        <w:rPr>
          <w:rFonts w:ascii="宋体" w:hAnsi="宋体" w:cs="宋体" w:hint="eastAsia"/>
          <w:kern w:val="0"/>
          <w:sz w:val="24"/>
          <w:szCs w:val="24"/>
        </w:rPr>
        <w:t>除</w:t>
      </w:r>
      <w:r w:rsidR="00CF6309" w:rsidRPr="005C3CE7">
        <w:rPr>
          <w:rFonts w:ascii="宋体" w:hAnsi="宋体" w:cs="宋体" w:hint="eastAsia"/>
          <w:kern w:val="0"/>
          <w:sz w:val="24"/>
          <w:szCs w:val="24"/>
        </w:rPr>
        <w:t>体育课），不需选课。</w:t>
      </w:r>
    </w:p>
    <w:p w:rsidR="00CF6309" w:rsidRPr="005C3CE7" w:rsidRDefault="00CF6309" w:rsidP="00CE1046">
      <w:pPr>
        <w:pStyle w:val="ae"/>
        <w:numPr>
          <w:ilvl w:val="0"/>
          <w:numId w:val="2"/>
        </w:numPr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C3CE7">
        <w:rPr>
          <w:rFonts w:ascii="宋体" w:hAnsi="宋体" w:cs="宋体" w:hint="eastAsia"/>
          <w:kern w:val="0"/>
          <w:sz w:val="24"/>
          <w:szCs w:val="24"/>
        </w:rPr>
        <w:t>体育课需按照体育课选课说明进行选课。</w:t>
      </w:r>
    </w:p>
    <w:p w:rsidR="00B929A4" w:rsidRPr="005C3CE7" w:rsidRDefault="00A824A7" w:rsidP="00CE1046">
      <w:pPr>
        <w:pStyle w:val="ae"/>
        <w:numPr>
          <w:ilvl w:val="0"/>
          <w:numId w:val="2"/>
        </w:numPr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C3CE7">
        <w:rPr>
          <w:rFonts w:ascii="宋体" w:hAnsi="宋体" w:cs="宋体" w:hint="eastAsia"/>
          <w:kern w:val="0"/>
          <w:sz w:val="24"/>
          <w:szCs w:val="24"/>
        </w:rPr>
        <w:t>根据培养方案要求，</w:t>
      </w:r>
      <w:r w:rsidR="00620D28">
        <w:rPr>
          <w:rFonts w:ascii="宋体" w:hAnsi="宋体" w:cs="宋体" w:hint="eastAsia"/>
          <w:kern w:val="0"/>
          <w:sz w:val="24"/>
          <w:szCs w:val="24"/>
        </w:rPr>
        <w:t>本专业还要求学生</w:t>
      </w:r>
      <w:r w:rsidRPr="005C3CE7">
        <w:rPr>
          <w:rFonts w:ascii="宋体" w:hAnsi="宋体" w:cs="宋体" w:hint="eastAsia"/>
          <w:kern w:val="0"/>
          <w:sz w:val="24"/>
          <w:szCs w:val="24"/>
        </w:rPr>
        <w:t>大学四年</w:t>
      </w:r>
      <w:r w:rsidR="00620D28">
        <w:rPr>
          <w:rFonts w:ascii="宋体" w:hAnsi="宋体" w:cs="宋体" w:hint="eastAsia"/>
          <w:kern w:val="0"/>
          <w:sz w:val="24"/>
          <w:szCs w:val="24"/>
        </w:rPr>
        <w:t>修满文化素质类通识教育课专项</w:t>
      </w:r>
      <w:r w:rsidRPr="005C3CE7">
        <w:rPr>
          <w:rFonts w:ascii="宋体" w:hAnsi="宋体" w:cs="宋体" w:hint="eastAsia"/>
          <w:kern w:val="0"/>
          <w:sz w:val="24"/>
          <w:szCs w:val="24"/>
        </w:rPr>
        <w:t>6学分（哲学与历史、文学与艺术、健康与社会、科学与技术、创新与创业类中，任意3类，每类2</w:t>
      </w:r>
      <w:r w:rsidR="00620D28">
        <w:rPr>
          <w:rFonts w:ascii="宋体" w:hAnsi="宋体" w:cs="宋体" w:hint="eastAsia"/>
          <w:kern w:val="0"/>
          <w:sz w:val="24"/>
          <w:szCs w:val="24"/>
        </w:rPr>
        <w:t>学分）</w:t>
      </w:r>
      <w:r w:rsidR="00713978">
        <w:rPr>
          <w:rFonts w:ascii="宋体" w:hAnsi="宋体" w:cs="宋体" w:hint="eastAsia"/>
          <w:kern w:val="0"/>
          <w:sz w:val="24"/>
          <w:szCs w:val="24"/>
        </w:rPr>
        <w:t>；</w:t>
      </w:r>
      <w:r w:rsidR="00620D28">
        <w:rPr>
          <w:rFonts w:ascii="宋体" w:hAnsi="宋体" w:cs="宋体" w:hint="eastAsia"/>
          <w:kern w:val="0"/>
          <w:sz w:val="24"/>
          <w:szCs w:val="24"/>
        </w:rPr>
        <w:t>实践训练</w:t>
      </w:r>
      <w:proofErr w:type="gramStart"/>
      <w:r w:rsidR="00620D28">
        <w:rPr>
          <w:rFonts w:ascii="宋体" w:hAnsi="宋体" w:cs="宋体" w:hint="eastAsia"/>
          <w:kern w:val="0"/>
          <w:sz w:val="24"/>
          <w:szCs w:val="24"/>
        </w:rPr>
        <w:t>通识课专项</w:t>
      </w:r>
      <w:proofErr w:type="gramEnd"/>
      <w:r w:rsidRPr="005C3CE7">
        <w:rPr>
          <w:rFonts w:ascii="宋体" w:hAnsi="宋体" w:cs="宋体" w:hint="eastAsia"/>
          <w:kern w:val="0"/>
          <w:sz w:val="24"/>
          <w:szCs w:val="24"/>
        </w:rPr>
        <w:t>4学分（艺术实践、科技实践、文化实践类，任意选择，共计4学分）。</w:t>
      </w:r>
      <w:r w:rsidR="00BD21D6" w:rsidRPr="005C3CE7">
        <w:rPr>
          <w:rFonts w:ascii="宋体" w:hAnsi="宋体" w:cs="宋体" w:hint="eastAsia"/>
          <w:kern w:val="0"/>
          <w:sz w:val="24"/>
          <w:szCs w:val="24"/>
        </w:rPr>
        <w:t>为</w:t>
      </w:r>
      <w:r w:rsidR="00B929A4" w:rsidRPr="005C3CE7">
        <w:rPr>
          <w:rFonts w:ascii="宋体" w:hAnsi="宋体" w:cs="宋体" w:hint="eastAsia"/>
          <w:kern w:val="0"/>
          <w:sz w:val="24"/>
          <w:szCs w:val="24"/>
        </w:rPr>
        <w:t>平衡</w:t>
      </w:r>
      <w:r w:rsidR="00A571F3" w:rsidRPr="005C3CE7">
        <w:rPr>
          <w:rFonts w:ascii="宋体" w:hAnsi="宋体" w:cs="宋体" w:hint="eastAsia"/>
          <w:kern w:val="0"/>
          <w:sz w:val="24"/>
          <w:szCs w:val="24"/>
        </w:rPr>
        <w:t>各</w:t>
      </w:r>
      <w:r w:rsidR="00B929A4" w:rsidRPr="005C3CE7">
        <w:rPr>
          <w:rFonts w:ascii="宋体" w:hAnsi="宋体" w:cs="宋体" w:hint="eastAsia"/>
          <w:kern w:val="0"/>
          <w:sz w:val="24"/>
          <w:szCs w:val="24"/>
        </w:rPr>
        <w:t>学期课业</w:t>
      </w:r>
      <w:r w:rsidR="00BD21D6" w:rsidRPr="005C3CE7">
        <w:rPr>
          <w:rFonts w:ascii="宋体" w:hAnsi="宋体" w:cs="宋体" w:hint="eastAsia"/>
          <w:kern w:val="0"/>
          <w:sz w:val="24"/>
          <w:szCs w:val="24"/>
        </w:rPr>
        <w:t>，</w:t>
      </w:r>
      <w:r w:rsidRPr="005C3CE7">
        <w:rPr>
          <w:rFonts w:ascii="宋体" w:hAnsi="宋体" w:cs="宋体" w:hint="eastAsia"/>
          <w:kern w:val="0"/>
          <w:sz w:val="24"/>
          <w:szCs w:val="24"/>
        </w:rPr>
        <w:t>建议学生从第一学期开始</w:t>
      </w:r>
      <w:r w:rsidR="00BD21D6" w:rsidRPr="005C3CE7">
        <w:rPr>
          <w:rFonts w:ascii="宋体" w:hAnsi="宋体" w:cs="宋体" w:hint="eastAsia"/>
          <w:kern w:val="0"/>
          <w:sz w:val="24"/>
          <w:szCs w:val="24"/>
        </w:rPr>
        <w:t>自行选修</w:t>
      </w:r>
      <w:r w:rsidR="00C32230" w:rsidRPr="005C3CE7">
        <w:rPr>
          <w:rFonts w:ascii="宋体" w:hAnsi="宋体" w:cs="宋体" w:hint="eastAsia"/>
          <w:kern w:val="0"/>
          <w:sz w:val="24"/>
          <w:szCs w:val="24"/>
        </w:rPr>
        <w:t>，各个学期应修学分不做限定</w:t>
      </w:r>
      <w:r w:rsidR="00BD21D6" w:rsidRPr="005C3CE7">
        <w:rPr>
          <w:rFonts w:ascii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5C3CE7" w:rsidRPr="005C3CE7" w:rsidRDefault="00620D28" w:rsidP="00CE1046">
      <w:pPr>
        <w:pStyle w:val="ae"/>
        <w:numPr>
          <w:ilvl w:val="0"/>
          <w:numId w:val="2"/>
        </w:numPr>
        <w:spacing w:line="360" w:lineRule="auto"/>
        <w:ind w:left="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t>学生本学期需完成下列所有必修课程的学习</w:t>
      </w:r>
      <w:r w:rsidR="005C3CE7" w:rsidRPr="005C3CE7">
        <w:rPr>
          <w:rFonts w:hint="eastAsia"/>
          <w:sz w:val="24"/>
          <w:szCs w:val="24"/>
        </w:rPr>
        <w:t>，共计</w:t>
      </w:r>
      <w:r w:rsidR="005C3CE7" w:rsidRPr="005C3CE7">
        <w:rPr>
          <w:rFonts w:hint="eastAsia"/>
          <w:sz w:val="24"/>
          <w:szCs w:val="24"/>
        </w:rPr>
        <w:t>16.25</w:t>
      </w:r>
      <w:r w:rsidR="005C3CE7" w:rsidRPr="005C3CE7">
        <w:rPr>
          <w:rFonts w:hint="eastAsia"/>
          <w:sz w:val="24"/>
          <w:szCs w:val="24"/>
        </w:rPr>
        <w:t>学分。</w:t>
      </w:r>
    </w:p>
    <w:p w:rsidR="005C3CE7" w:rsidRPr="00C01D65" w:rsidRDefault="00571A8D" w:rsidP="00571A8D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71A8D">
        <w:rPr>
          <w:rFonts w:ascii="宋体" w:hAnsi="宋体" w:cs="宋体" w:hint="eastAsia"/>
          <w:b/>
          <w:kern w:val="0"/>
          <w:sz w:val="24"/>
          <w:szCs w:val="24"/>
        </w:rPr>
        <w:t>第一学期课程目录</w:t>
      </w:r>
    </w:p>
    <w:tbl>
      <w:tblPr>
        <w:tblpPr w:leftFromText="180" w:rightFromText="180" w:vertAnchor="page" w:horzAnchor="margin" w:tblpY="8101"/>
        <w:tblW w:w="5000" w:type="pct"/>
        <w:tblLook w:val="04A0" w:firstRow="1" w:lastRow="0" w:firstColumn="1" w:lastColumn="0" w:noHBand="0" w:noVBand="1"/>
      </w:tblPr>
      <w:tblGrid>
        <w:gridCol w:w="812"/>
        <w:gridCol w:w="714"/>
        <w:gridCol w:w="1570"/>
        <w:gridCol w:w="2354"/>
        <w:gridCol w:w="787"/>
        <w:gridCol w:w="936"/>
        <w:gridCol w:w="2000"/>
      </w:tblGrid>
      <w:tr w:rsidR="00C01D65" w:rsidTr="00C01D65">
        <w:trPr>
          <w:trHeight w:val="540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C01D65" w:rsidTr="00C01D65">
        <w:trPr>
          <w:trHeight w:val="465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1D65" w:rsidTr="00C01D65">
        <w:trPr>
          <w:trHeight w:val="429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础</w:t>
            </w:r>
            <w:proofErr w:type="gramEnd"/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100245101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C01D65" w:rsidTr="00C01D65">
        <w:trPr>
          <w:trHeight w:val="407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100172101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微积分AⅠ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C01D65" w:rsidTr="00C01D65">
        <w:trPr>
          <w:trHeight w:val="427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100070003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C01D65" w:rsidTr="00C01D65">
        <w:trPr>
          <w:trHeight w:val="423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100270001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C01D65" w:rsidTr="00C01D65">
        <w:trPr>
          <w:trHeight w:val="416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100930001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C01D65" w:rsidTr="00C01D65">
        <w:trPr>
          <w:trHeight w:val="440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100320001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详见体育课选课说明</w:t>
            </w:r>
          </w:p>
        </w:tc>
      </w:tr>
      <w:tr w:rsidR="00C01D65" w:rsidTr="00C01D65">
        <w:trPr>
          <w:trHeight w:val="366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100980002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军事训练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1D65" w:rsidTr="00C01D65">
        <w:trPr>
          <w:trHeight w:val="366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100980001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军事理论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1D65" w:rsidTr="00C01D65">
        <w:trPr>
          <w:trHeight w:val="366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NewRomanPSMT" w:eastAsia="TimesNewRomanPSMT" w:hAnsi="TimesNewRomanPSMT"/>
                <w:sz w:val="17"/>
              </w:rPr>
              <w:t>100270014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形势与政策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01D65" w:rsidTr="00C01D65">
        <w:trPr>
          <w:trHeight w:val="3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限定选修课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01D65" w:rsidRPr="00B929A4" w:rsidRDefault="00C01D65" w:rsidP="00C01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68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1D65" w:rsidRPr="00B929A4" w:rsidRDefault="00C01D65" w:rsidP="00C01D6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929A4">
              <w:rPr>
                <w:rFonts w:ascii="Times New Roman" w:hAnsi="Times New Roman" w:hint="eastAsia"/>
                <w:kern w:val="0"/>
                <w:sz w:val="20"/>
                <w:szCs w:val="20"/>
              </w:rPr>
              <w:t>文化素质类通识教育课专项修满</w:t>
            </w:r>
            <w:r w:rsidRPr="00B929A4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  <w:r w:rsidRPr="00B929A4">
              <w:rPr>
                <w:rFonts w:ascii="Times New Roman" w:hAnsi="Times New Roman" w:hint="eastAsia"/>
                <w:kern w:val="0"/>
                <w:sz w:val="20"/>
                <w:szCs w:val="20"/>
              </w:rPr>
              <w:t>学分（哲学与历史、文学与艺术、健康与社会、科学与技术、创新与创业类中，任意</w:t>
            </w:r>
            <w:r w:rsidRPr="00B929A4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  <w:r w:rsidRPr="00B929A4">
              <w:rPr>
                <w:rFonts w:ascii="Times New Roman" w:hAnsi="Times New Roman" w:hint="eastAsia"/>
                <w:kern w:val="0"/>
                <w:sz w:val="20"/>
                <w:szCs w:val="20"/>
              </w:rPr>
              <w:t>类，每类</w:t>
            </w:r>
            <w:r w:rsidRPr="00B929A4">
              <w:rPr>
                <w:rFonts w:ascii="Times New Roman" w:hAnsi="Times New Roman" w:hint="eastAsia"/>
                <w:kern w:val="0"/>
                <w:sz w:val="20"/>
                <w:szCs w:val="20"/>
              </w:rPr>
              <w:t>2</w:t>
            </w:r>
            <w:r w:rsidRPr="00B929A4">
              <w:rPr>
                <w:rFonts w:ascii="Times New Roman" w:hAnsi="Times New Roman" w:hint="eastAsia"/>
                <w:kern w:val="0"/>
                <w:sz w:val="20"/>
                <w:szCs w:val="20"/>
              </w:rPr>
              <w:t>学分）</w:t>
            </w:r>
          </w:p>
          <w:p w:rsidR="00C01D65" w:rsidRDefault="00C01D65" w:rsidP="00C01D65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1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实践训练</w:t>
            </w:r>
            <w:proofErr w:type="gramStart"/>
            <w:r w:rsidRPr="00A571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通识课专项</w:t>
            </w:r>
            <w:proofErr w:type="gramEnd"/>
            <w:r w:rsidRPr="00A571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（艺术实践、科技实践、文化实践类，任意选择，共计4学分）</w:t>
            </w:r>
          </w:p>
        </w:tc>
      </w:tr>
      <w:tr w:rsidR="00C01D65" w:rsidTr="00C01D65">
        <w:trPr>
          <w:trHeight w:val="366"/>
        </w:trPr>
        <w:tc>
          <w:tcPr>
            <w:tcW w:w="44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D65" w:rsidRDefault="00C01D65" w:rsidP="00C01D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68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65" w:rsidRDefault="00C01D65" w:rsidP="00C01D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F6309" w:rsidRDefault="00CF6309" w:rsidP="00C01D65">
      <w:pPr>
        <w:rPr>
          <w:rFonts w:ascii="宋体" w:hAnsi="宋体" w:cs="宋体"/>
          <w:kern w:val="0"/>
          <w:sz w:val="32"/>
          <w:szCs w:val="32"/>
        </w:rPr>
      </w:pPr>
    </w:p>
    <w:sectPr w:rsidR="00CF6309">
      <w:footerReference w:type="default" r:id="rId10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2A" w:rsidRDefault="008F5F2A">
      <w:r>
        <w:separator/>
      </w:r>
    </w:p>
  </w:endnote>
  <w:endnote w:type="continuationSeparator" w:id="0">
    <w:p w:rsidR="008F5F2A" w:rsidRDefault="008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39" w:rsidRDefault="00BA526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3978">
      <w:rPr>
        <w:noProof/>
      </w:rPr>
      <w:t>1</w:t>
    </w:r>
    <w:r>
      <w:fldChar w:fldCharType="end"/>
    </w:r>
  </w:p>
  <w:p w:rsidR="00DD1D39" w:rsidRDefault="00DD1D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2A" w:rsidRDefault="008F5F2A">
      <w:r>
        <w:separator/>
      </w:r>
    </w:p>
  </w:footnote>
  <w:footnote w:type="continuationSeparator" w:id="0">
    <w:p w:rsidR="008F5F2A" w:rsidRDefault="008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371"/>
    <w:multiLevelType w:val="hybridMultilevel"/>
    <w:tmpl w:val="F4840024"/>
    <w:lvl w:ilvl="0" w:tplc="49CED6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5A58D7"/>
    <w:multiLevelType w:val="hybridMultilevel"/>
    <w:tmpl w:val="8FDA3428"/>
    <w:lvl w:ilvl="0" w:tplc="3DF09A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28"/>
    <w:rsid w:val="000163F1"/>
    <w:rsid w:val="000203F3"/>
    <w:rsid w:val="00054BD7"/>
    <w:rsid w:val="00061CCA"/>
    <w:rsid w:val="000648FA"/>
    <w:rsid w:val="00071289"/>
    <w:rsid w:val="000A67BA"/>
    <w:rsid w:val="000C2308"/>
    <w:rsid w:val="000C4899"/>
    <w:rsid w:val="000C4CB7"/>
    <w:rsid w:val="000D7863"/>
    <w:rsid w:val="00110E0C"/>
    <w:rsid w:val="0012021A"/>
    <w:rsid w:val="00120287"/>
    <w:rsid w:val="0013460F"/>
    <w:rsid w:val="00136098"/>
    <w:rsid w:val="001452A6"/>
    <w:rsid w:val="001461BC"/>
    <w:rsid w:val="00166925"/>
    <w:rsid w:val="00170165"/>
    <w:rsid w:val="00172A27"/>
    <w:rsid w:val="001731FA"/>
    <w:rsid w:val="00182C2C"/>
    <w:rsid w:val="001861C0"/>
    <w:rsid w:val="00186A2A"/>
    <w:rsid w:val="001B6A73"/>
    <w:rsid w:val="001C2E68"/>
    <w:rsid w:val="001D0CC8"/>
    <w:rsid w:val="001D3776"/>
    <w:rsid w:val="001D7BCA"/>
    <w:rsid w:val="001E6618"/>
    <w:rsid w:val="002015AF"/>
    <w:rsid w:val="002060C0"/>
    <w:rsid w:val="0021244C"/>
    <w:rsid w:val="0024061F"/>
    <w:rsid w:val="00243639"/>
    <w:rsid w:val="00244712"/>
    <w:rsid w:val="0026088A"/>
    <w:rsid w:val="0026672A"/>
    <w:rsid w:val="0026717C"/>
    <w:rsid w:val="0028051E"/>
    <w:rsid w:val="00281555"/>
    <w:rsid w:val="002831F0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7471"/>
    <w:rsid w:val="003206ED"/>
    <w:rsid w:val="00335D6D"/>
    <w:rsid w:val="003428D9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55474"/>
    <w:rsid w:val="00464238"/>
    <w:rsid w:val="004758CE"/>
    <w:rsid w:val="004832C3"/>
    <w:rsid w:val="004A207A"/>
    <w:rsid w:val="004B3712"/>
    <w:rsid w:val="004B74AF"/>
    <w:rsid w:val="004B7F53"/>
    <w:rsid w:val="004D180F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31E9"/>
    <w:rsid w:val="0054545F"/>
    <w:rsid w:val="00553CF2"/>
    <w:rsid w:val="00554C09"/>
    <w:rsid w:val="0056696E"/>
    <w:rsid w:val="00571A8D"/>
    <w:rsid w:val="00574486"/>
    <w:rsid w:val="00576E3D"/>
    <w:rsid w:val="00583D9C"/>
    <w:rsid w:val="00586AF1"/>
    <w:rsid w:val="00587760"/>
    <w:rsid w:val="005A05D9"/>
    <w:rsid w:val="005A734F"/>
    <w:rsid w:val="005C3CE7"/>
    <w:rsid w:val="005C62CA"/>
    <w:rsid w:val="005D6E9F"/>
    <w:rsid w:val="0060651F"/>
    <w:rsid w:val="0061289C"/>
    <w:rsid w:val="0062063D"/>
    <w:rsid w:val="00620D28"/>
    <w:rsid w:val="00634A8B"/>
    <w:rsid w:val="00650D96"/>
    <w:rsid w:val="00656FDE"/>
    <w:rsid w:val="00680AE7"/>
    <w:rsid w:val="0068497A"/>
    <w:rsid w:val="00694E25"/>
    <w:rsid w:val="006C2C96"/>
    <w:rsid w:val="006E5245"/>
    <w:rsid w:val="006E7A55"/>
    <w:rsid w:val="006F27DF"/>
    <w:rsid w:val="00713978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0966"/>
    <w:rsid w:val="007C3E3A"/>
    <w:rsid w:val="007C50B9"/>
    <w:rsid w:val="007D68E5"/>
    <w:rsid w:val="007D7C07"/>
    <w:rsid w:val="007D7E94"/>
    <w:rsid w:val="007D7F81"/>
    <w:rsid w:val="008007F7"/>
    <w:rsid w:val="0080091D"/>
    <w:rsid w:val="00812FE5"/>
    <w:rsid w:val="008249F9"/>
    <w:rsid w:val="00826B21"/>
    <w:rsid w:val="00850091"/>
    <w:rsid w:val="00852F2C"/>
    <w:rsid w:val="0086007B"/>
    <w:rsid w:val="00865433"/>
    <w:rsid w:val="00865A80"/>
    <w:rsid w:val="008708E7"/>
    <w:rsid w:val="0087171A"/>
    <w:rsid w:val="00872FE5"/>
    <w:rsid w:val="00873C32"/>
    <w:rsid w:val="008A25D4"/>
    <w:rsid w:val="008C395F"/>
    <w:rsid w:val="008D40B7"/>
    <w:rsid w:val="008D77F2"/>
    <w:rsid w:val="008E644A"/>
    <w:rsid w:val="008F5F2A"/>
    <w:rsid w:val="00902AE2"/>
    <w:rsid w:val="00903741"/>
    <w:rsid w:val="00910C15"/>
    <w:rsid w:val="009137B4"/>
    <w:rsid w:val="00916FCE"/>
    <w:rsid w:val="009277AA"/>
    <w:rsid w:val="009336D5"/>
    <w:rsid w:val="00955DAD"/>
    <w:rsid w:val="0096532F"/>
    <w:rsid w:val="009705E1"/>
    <w:rsid w:val="00974C08"/>
    <w:rsid w:val="00982796"/>
    <w:rsid w:val="009857FC"/>
    <w:rsid w:val="0099078B"/>
    <w:rsid w:val="0099431D"/>
    <w:rsid w:val="009A60B4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571F3"/>
    <w:rsid w:val="00A66268"/>
    <w:rsid w:val="00A80FCF"/>
    <w:rsid w:val="00A81E05"/>
    <w:rsid w:val="00A824A7"/>
    <w:rsid w:val="00A83CB3"/>
    <w:rsid w:val="00A879BB"/>
    <w:rsid w:val="00AC5492"/>
    <w:rsid w:val="00AC7648"/>
    <w:rsid w:val="00AE72E3"/>
    <w:rsid w:val="00AF0865"/>
    <w:rsid w:val="00AF372B"/>
    <w:rsid w:val="00B10C41"/>
    <w:rsid w:val="00B127F6"/>
    <w:rsid w:val="00B40735"/>
    <w:rsid w:val="00B4511A"/>
    <w:rsid w:val="00B535C0"/>
    <w:rsid w:val="00B539EB"/>
    <w:rsid w:val="00B66399"/>
    <w:rsid w:val="00B82540"/>
    <w:rsid w:val="00B84811"/>
    <w:rsid w:val="00B84957"/>
    <w:rsid w:val="00B929A4"/>
    <w:rsid w:val="00BA526D"/>
    <w:rsid w:val="00BC0B33"/>
    <w:rsid w:val="00BD21D6"/>
    <w:rsid w:val="00BD4D2C"/>
    <w:rsid w:val="00BD55DE"/>
    <w:rsid w:val="00BD77A1"/>
    <w:rsid w:val="00BF3B52"/>
    <w:rsid w:val="00BF5C34"/>
    <w:rsid w:val="00C01D65"/>
    <w:rsid w:val="00C14C66"/>
    <w:rsid w:val="00C1540D"/>
    <w:rsid w:val="00C17697"/>
    <w:rsid w:val="00C17C70"/>
    <w:rsid w:val="00C26A2C"/>
    <w:rsid w:val="00C27CB8"/>
    <w:rsid w:val="00C32230"/>
    <w:rsid w:val="00C53323"/>
    <w:rsid w:val="00C573D0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E0179"/>
    <w:rsid w:val="00CE1046"/>
    <w:rsid w:val="00CE5565"/>
    <w:rsid w:val="00CE5F9A"/>
    <w:rsid w:val="00CF6309"/>
    <w:rsid w:val="00D0139A"/>
    <w:rsid w:val="00D04C76"/>
    <w:rsid w:val="00D060DF"/>
    <w:rsid w:val="00D1137A"/>
    <w:rsid w:val="00D13A03"/>
    <w:rsid w:val="00D37938"/>
    <w:rsid w:val="00D44FDD"/>
    <w:rsid w:val="00D46ECB"/>
    <w:rsid w:val="00D65866"/>
    <w:rsid w:val="00D721E0"/>
    <w:rsid w:val="00D809E1"/>
    <w:rsid w:val="00D81E02"/>
    <w:rsid w:val="00D84A2E"/>
    <w:rsid w:val="00D970AD"/>
    <w:rsid w:val="00DA3CAB"/>
    <w:rsid w:val="00DB1D35"/>
    <w:rsid w:val="00DC3590"/>
    <w:rsid w:val="00DC73AA"/>
    <w:rsid w:val="00DD1D39"/>
    <w:rsid w:val="00DD32FB"/>
    <w:rsid w:val="00DD5AF6"/>
    <w:rsid w:val="00DF409D"/>
    <w:rsid w:val="00E01D76"/>
    <w:rsid w:val="00E06474"/>
    <w:rsid w:val="00E27EB2"/>
    <w:rsid w:val="00EA0B72"/>
    <w:rsid w:val="00EA6745"/>
    <w:rsid w:val="00EA6AC7"/>
    <w:rsid w:val="00ED0D51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61F08"/>
    <w:rsid w:val="00F81CB7"/>
    <w:rsid w:val="00F86A09"/>
    <w:rsid w:val="00F87A25"/>
    <w:rsid w:val="00F91DF8"/>
    <w:rsid w:val="00FB50C7"/>
    <w:rsid w:val="00FD6DEA"/>
    <w:rsid w:val="00FE203C"/>
    <w:rsid w:val="00FE3EAD"/>
    <w:rsid w:val="00FE3FF8"/>
    <w:rsid w:val="46E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ody Text Indent"/>
    <w:basedOn w:val="a"/>
    <w:link w:val="Char0"/>
    <w:semiHidden/>
    <w:unhideWhenUsed/>
    <w:qFormat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8">
    <w:name w:val="annotation subject"/>
    <w:basedOn w:val="a3"/>
    <w:next w:val="a3"/>
    <w:link w:val="Char4"/>
    <w:semiHidden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qFormat/>
    <w:rPr>
      <w:color w:val="800080"/>
      <w:u w:val="single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unhideWhenUsed/>
    <w:rPr>
      <w:sz w:val="21"/>
      <w:szCs w:val="21"/>
    </w:rPr>
  </w:style>
  <w:style w:type="character" w:customStyle="1" w:styleId="1Char">
    <w:name w:val="标题 1 Char"/>
    <w:link w:val="1"/>
    <w:uiPriority w:val="9"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rPr>
      <w:rFonts w:eastAsia="黑体"/>
      <w:b/>
      <w:bCs/>
      <w:sz w:val="28"/>
      <w:szCs w:val="32"/>
      <w:lang w:val="zh-CN" w:eastAsia="zh-CN"/>
    </w:r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d">
    <w:name w:val="样式(正文)"/>
    <w:basedOn w:val="a"/>
    <w:next w:val="a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">
    <w:name w:val="批注文字 Char"/>
    <w:link w:val="a3"/>
    <w:semiHidden/>
    <w:qFormat/>
    <w:rPr>
      <w:kern w:val="2"/>
      <w:sz w:val="21"/>
      <w:szCs w:val="22"/>
    </w:rPr>
  </w:style>
  <w:style w:type="character" w:customStyle="1" w:styleId="Char4">
    <w:name w:val="批注主题 Char"/>
    <w:link w:val="a8"/>
    <w:semiHidden/>
    <w:qFormat/>
    <w:rPr>
      <w:b/>
      <w:bCs/>
      <w:kern w:val="2"/>
      <w:sz w:val="21"/>
      <w:szCs w:val="22"/>
    </w:rPr>
  </w:style>
  <w:style w:type="character" w:customStyle="1" w:styleId="fontstyle01">
    <w:name w:val="fontstyle0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Char0">
    <w:name w:val="正文文本缩进 Char"/>
    <w:link w:val="a4"/>
    <w:semiHidden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ody Text Indent"/>
    <w:basedOn w:val="a"/>
    <w:link w:val="Char0"/>
    <w:semiHidden/>
    <w:unhideWhenUsed/>
    <w:qFormat/>
    <w:pPr>
      <w:ind w:firstLineChars="200" w:firstLine="420"/>
    </w:pPr>
    <w:rPr>
      <w:rFonts w:ascii="宋体" w:hAnsi="宋体"/>
      <w:szCs w:val="24"/>
      <w:lang w:val="zh-CN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8">
    <w:name w:val="annotation subject"/>
    <w:basedOn w:val="a3"/>
    <w:next w:val="a3"/>
    <w:link w:val="Char4"/>
    <w:semiHidden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qFormat/>
    <w:rPr>
      <w:color w:val="800080"/>
      <w:u w:val="single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unhideWhenUsed/>
    <w:rPr>
      <w:sz w:val="21"/>
      <w:szCs w:val="21"/>
    </w:rPr>
  </w:style>
  <w:style w:type="character" w:customStyle="1" w:styleId="1Char">
    <w:name w:val="标题 1 Char"/>
    <w:link w:val="1"/>
    <w:uiPriority w:val="9"/>
    <w:rPr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link w:val="2"/>
    <w:uiPriority w:val="9"/>
    <w:qFormat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Char">
    <w:name w:val="标题 3 Char"/>
    <w:link w:val="3"/>
    <w:uiPriority w:val="9"/>
    <w:rPr>
      <w:rFonts w:eastAsia="黑体"/>
      <w:b/>
      <w:bCs/>
      <w:sz w:val="28"/>
      <w:szCs w:val="32"/>
      <w:lang w:val="zh-CN" w:eastAsia="zh-CN"/>
    </w:r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customStyle="1" w:styleId="GridTable31">
    <w:name w:val="Grid Table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ad">
    <w:name w:val="样式(正文)"/>
    <w:basedOn w:val="a"/>
    <w:next w:val="a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Char">
    <w:name w:val="批注文字 Char"/>
    <w:link w:val="a3"/>
    <w:semiHidden/>
    <w:qFormat/>
    <w:rPr>
      <w:kern w:val="2"/>
      <w:sz w:val="21"/>
      <w:szCs w:val="22"/>
    </w:rPr>
  </w:style>
  <w:style w:type="character" w:customStyle="1" w:styleId="Char4">
    <w:name w:val="批注主题 Char"/>
    <w:link w:val="a8"/>
    <w:semiHidden/>
    <w:qFormat/>
    <w:rPr>
      <w:b/>
      <w:bCs/>
      <w:kern w:val="2"/>
      <w:sz w:val="21"/>
      <w:szCs w:val="22"/>
    </w:rPr>
  </w:style>
  <w:style w:type="character" w:customStyle="1" w:styleId="fontstyle01">
    <w:name w:val="fontstyle0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11">
    <w:name w:val="fontstyle1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fontstyle21">
    <w:name w:val="fontstyle21"/>
    <w:qFormat/>
    <w:rPr>
      <w:rFonts w:ascii="FZSSJW--GB1-0" w:hAnsi="FZSSJW--GB1-0" w:hint="default"/>
      <w:color w:val="242021"/>
      <w:sz w:val="18"/>
      <w:szCs w:val="18"/>
    </w:rPr>
  </w:style>
  <w:style w:type="character" w:customStyle="1" w:styleId="fontstyle31">
    <w:name w:val="fontstyle31"/>
    <w:qFormat/>
    <w:rPr>
      <w:rFonts w:ascii="TimesNewRomanPSMT" w:hAnsi="TimesNewRomanPSMT" w:hint="default"/>
      <w:color w:val="242021"/>
      <w:sz w:val="18"/>
      <w:szCs w:val="18"/>
    </w:rPr>
  </w:style>
  <w:style w:type="character" w:customStyle="1" w:styleId="Char0">
    <w:name w:val="正文文本缩进 Char"/>
    <w:link w:val="a4"/>
    <w:semiHidden/>
    <w:rPr>
      <w:rFonts w:ascii="宋体" w:hAnsi="宋体"/>
      <w:kern w:val="2"/>
      <w:sz w:val="21"/>
      <w:szCs w:val="24"/>
      <w:lang w:val="zh-CN" w:eastAsia="zh-CN"/>
    </w:rPr>
  </w:style>
  <w:style w:type="character" w:customStyle="1" w:styleId="4Char">
    <w:name w:val="标题 4 Char"/>
    <w:link w:val="4"/>
    <w:uiPriority w:val="9"/>
    <w:rPr>
      <w:rFonts w:ascii="Cambria" w:eastAsia="黑体" w:hAnsi="Cambria" w:cs="Times New Roman"/>
      <w:b/>
      <w:bCs/>
      <w:kern w:val="2"/>
      <w:sz w:val="28"/>
      <w:szCs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FC353-A8A2-40EC-A2EF-77041EFC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5</cp:revision>
  <dcterms:created xsi:type="dcterms:W3CDTF">2019-08-28T05:35:00Z</dcterms:created>
  <dcterms:modified xsi:type="dcterms:W3CDTF">2019-08-30T08:56:00Z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