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21" w:rsidRPr="00C00687" w:rsidRDefault="001F74D5" w:rsidP="00826B21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C00687">
        <w:rPr>
          <w:rFonts w:ascii="宋体" w:hAnsi="宋体" w:cs="宋体" w:hint="eastAsia"/>
          <w:b/>
          <w:kern w:val="0"/>
          <w:sz w:val="36"/>
          <w:szCs w:val="36"/>
        </w:rPr>
        <w:t>电子信息工程（实验班</w:t>
      </w:r>
      <w:r w:rsidR="00826B21" w:rsidRPr="00C00687">
        <w:rPr>
          <w:rFonts w:ascii="宋体" w:hAnsi="宋体" w:cs="宋体" w:hint="eastAsia"/>
          <w:b/>
          <w:kern w:val="0"/>
          <w:sz w:val="36"/>
          <w:szCs w:val="36"/>
        </w:rPr>
        <w:t>）</w:t>
      </w:r>
    </w:p>
    <w:p w:rsidR="00A879BB" w:rsidRDefault="00A879BB" w:rsidP="00D749F6">
      <w:pPr>
        <w:ind w:left="420" w:hanging="420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C00687">
        <w:rPr>
          <w:rFonts w:ascii="宋体" w:hAnsi="宋体" w:cs="宋体" w:hint="eastAsia"/>
          <w:b/>
          <w:kern w:val="0"/>
          <w:sz w:val="36"/>
          <w:szCs w:val="36"/>
        </w:rPr>
        <w:t>201</w:t>
      </w:r>
      <w:r w:rsidR="00604FBB" w:rsidRPr="00C00687">
        <w:rPr>
          <w:rFonts w:ascii="宋体" w:hAnsi="宋体" w:cs="宋体"/>
          <w:b/>
          <w:kern w:val="0"/>
          <w:sz w:val="36"/>
          <w:szCs w:val="36"/>
        </w:rPr>
        <w:t>9</w:t>
      </w:r>
      <w:r w:rsidRPr="00C00687">
        <w:rPr>
          <w:rFonts w:ascii="宋体" w:hAnsi="宋体" w:cs="宋体" w:hint="eastAsia"/>
          <w:b/>
          <w:kern w:val="0"/>
          <w:sz w:val="36"/>
          <w:szCs w:val="36"/>
        </w:rPr>
        <w:t>级</w:t>
      </w:r>
      <w:r w:rsidR="00D749F6" w:rsidRPr="00C00687">
        <w:rPr>
          <w:rFonts w:ascii="宋体" w:hAnsi="宋体" w:cs="宋体" w:hint="eastAsia"/>
          <w:b/>
          <w:kern w:val="0"/>
          <w:sz w:val="36"/>
          <w:szCs w:val="36"/>
        </w:rPr>
        <w:t>选</w:t>
      </w:r>
      <w:r w:rsidR="00D749F6" w:rsidRPr="00C00687">
        <w:rPr>
          <w:rFonts w:ascii="宋体" w:hAnsi="宋体" w:cs="宋体"/>
          <w:b/>
          <w:kern w:val="0"/>
          <w:sz w:val="36"/>
          <w:szCs w:val="36"/>
        </w:rPr>
        <w:t>课说明及</w:t>
      </w:r>
      <w:r w:rsidRPr="00C00687">
        <w:rPr>
          <w:rFonts w:ascii="宋体" w:hAnsi="宋体" w:cs="宋体" w:hint="eastAsia"/>
          <w:b/>
          <w:kern w:val="0"/>
          <w:sz w:val="36"/>
          <w:szCs w:val="36"/>
        </w:rPr>
        <w:t>第一学期课程目录</w:t>
      </w:r>
    </w:p>
    <w:p w:rsidR="00FA3F54" w:rsidRPr="00C00687" w:rsidRDefault="00FA3F54" w:rsidP="00D749F6">
      <w:pPr>
        <w:ind w:left="420" w:hanging="420"/>
        <w:jc w:val="center"/>
        <w:rPr>
          <w:rFonts w:ascii="宋体" w:hAnsi="宋体" w:cs="宋体"/>
          <w:b/>
          <w:kern w:val="0"/>
          <w:sz w:val="36"/>
          <w:szCs w:val="36"/>
        </w:rPr>
      </w:pPr>
    </w:p>
    <w:p w:rsidR="00D749F6" w:rsidRPr="00B071CC" w:rsidRDefault="00B071CC" w:rsidP="00B071CC">
      <w:pPr>
        <w:rPr>
          <w:rFonts w:ascii="宋体" w:hAnsi="宋体" w:cs="宋体"/>
          <w:b/>
          <w:kern w:val="0"/>
          <w:sz w:val="28"/>
          <w:szCs w:val="28"/>
        </w:rPr>
      </w:pPr>
      <w:r w:rsidRPr="00B071CC">
        <w:rPr>
          <w:rFonts w:ascii="宋体" w:hAnsi="宋体" w:cs="宋体" w:hint="eastAsia"/>
          <w:b/>
          <w:kern w:val="0"/>
          <w:sz w:val="28"/>
          <w:szCs w:val="28"/>
        </w:rPr>
        <w:t>一</w:t>
      </w:r>
      <w:r w:rsidRPr="00B071CC">
        <w:rPr>
          <w:rFonts w:ascii="宋体" w:hAnsi="宋体" w:cs="宋体"/>
          <w:b/>
          <w:kern w:val="0"/>
          <w:sz w:val="28"/>
          <w:szCs w:val="28"/>
        </w:rPr>
        <w:t>、</w:t>
      </w:r>
      <w:r w:rsidR="00D749F6" w:rsidRPr="00B071CC">
        <w:rPr>
          <w:rFonts w:ascii="宋体" w:hAnsi="宋体" w:cs="宋体"/>
          <w:b/>
          <w:kern w:val="0"/>
          <w:sz w:val="28"/>
          <w:szCs w:val="28"/>
        </w:rPr>
        <w:t>选课说明</w:t>
      </w:r>
    </w:p>
    <w:p w:rsidR="00D749F6" w:rsidRPr="005E2401" w:rsidRDefault="00D749F6" w:rsidP="005E2401">
      <w:pPr>
        <w:pStyle w:val="ad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E2401">
        <w:rPr>
          <w:rFonts w:asciiTheme="minorEastAsia" w:eastAsiaTheme="minorEastAsia" w:hAnsiTheme="minorEastAsia" w:cs="宋体"/>
          <w:kern w:val="0"/>
          <w:sz w:val="24"/>
          <w:szCs w:val="24"/>
        </w:rPr>
        <w:t>必修课程：由教务系统自动预置</w:t>
      </w:r>
      <w:r w:rsidR="005E2401" w:rsidRPr="005E2401">
        <w:rPr>
          <w:rFonts w:ascii="宋体" w:hAnsi="宋体" w:cs="宋体" w:hint="eastAsia"/>
          <w:kern w:val="0"/>
          <w:sz w:val="24"/>
          <w:szCs w:val="24"/>
        </w:rPr>
        <w:t>（除体育课）</w:t>
      </w:r>
      <w:r w:rsidRPr="005E2401">
        <w:rPr>
          <w:rFonts w:asciiTheme="minorEastAsia" w:eastAsiaTheme="minorEastAsia" w:hAnsiTheme="minorEastAsia" w:cs="宋体"/>
          <w:kern w:val="0"/>
          <w:sz w:val="24"/>
          <w:szCs w:val="24"/>
        </w:rPr>
        <w:t>，不需选课；</w:t>
      </w:r>
    </w:p>
    <w:p w:rsidR="00D749F6" w:rsidRPr="005E2401" w:rsidRDefault="00D749F6" w:rsidP="005E2401">
      <w:pPr>
        <w:pStyle w:val="ad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E240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选</w:t>
      </w:r>
      <w:r w:rsidRPr="005E2401">
        <w:rPr>
          <w:rFonts w:asciiTheme="minorEastAsia" w:eastAsiaTheme="minorEastAsia" w:hAnsiTheme="minorEastAsia" w:cs="宋体"/>
          <w:kern w:val="0"/>
          <w:sz w:val="24"/>
          <w:szCs w:val="24"/>
        </w:rPr>
        <w:t>修课程：</w:t>
      </w:r>
      <w:r w:rsidR="00735394" w:rsidRPr="005E2401">
        <w:rPr>
          <w:rFonts w:asciiTheme="minorEastAsia" w:eastAsiaTheme="minorEastAsia" w:hAnsiTheme="minorEastAsia" w:hint="eastAsia"/>
          <w:sz w:val="24"/>
          <w:szCs w:val="24"/>
        </w:rPr>
        <w:t>大学四年期间，</w:t>
      </w:r>
      <w:r w:rsidR="00C00687" w:rsidRPr="005E2401">
        <w:rPr>
          <w:rFonts w:asciiTheme="minorEastAsia" w:eastAsiaTheme="minorEastAsia" w:hAnsiTheme="minorEastAsia" w:hint="eastAsia"/>
          <w:sz w:val="24"/>
          <w:szCs w:val="24"/>
        </w:rPr>
        <w:t>文化素质类通识教育课专项</w:t>
      </w:r>
      <w:r w:rsidR="00C00687" w:rsidRPr="005E2401">
        <w:rPr>
          <w:rFonts w:asciiTheme="minorEastAsia" w:eastAsiaTheme="minorEastAsia" w:hAnsiTheme="minorEastAsia" w:hint="eastAsia"/>
          <w:color w:val="000000"/>
          <w:sz w:val="24"/>
          <w:szCs w:val="24"/>
        </w:rPr>
        <w:t>总共需要修习6学分</w:t>
      </w:r>
      <w:r w:rsidR="00735394" w:rsidRPr="005E2401">
        <w:rPr>
          <w:rFonts w:asciiTheme="minorEastAsia" w:eastAsiaTheme="minorEastAsia" w:hAnsiTheme="minorEastAsia" w:hint="eastAsia"/>
          <w:color w:val="000000"/>
          <w:sz w:val="24"/>
          <w:szCs w:val="24"/>
        </w:rPr>
        <w:t>，（</w:t>
      </w:r>
      <w:r w:rsidR="00C00687" w:rsidRPr="005E2401">
        <w:rPr>
          <w:rFonts w:asciiTheme="minorEastAsia" w:eastAsiaTheme="minorEastAsia" w:hAnsiTheme="minorEastAsia" w:hint="eastAsia"/>
          <w:color w:val="000000"/>
          <w:sz w:val="24"/>
          <w:szCs w:val="24"/>
        </w:rPr>
        <w:t>“健康与社会”类必选；“哲学与历史”、“文学与艺术”、“科学与技术”、“创新与创业”类中任选2类以上</w:t>
      </w:r>
      <w:r w:rsidR="00C00687" w:rsidRPr="005E2401">
        <w:rPr>
          <w:rFonts w:asciiTheme="minorEastAsia" w:eastAsiaTheme="minorEastAsia" w:hAnsiTheme="minorEastAsia" w:hint="eastAsia"/>
          <w:sz w:val="24"/>
          <w:szCs w:val="24"/>
        </w:rPr>
        <w:t>，每类</w:t>
      </w:r>
      <w:r w:rsidR="00C00687" w:rsidRPr="005E2401">
        <w:rPr>
          <w:rFonts w:asciiTheme="minorEastAsia" w:eastAsiaTheme="minorEastAsia" w:hAnsiTheme="minorEastAsia"/>
          <w:sz w:val="24"/>
          <w:szCs w:val="24"/>
        </w:rPr>
        <w:t>2</w:t>
      </w:r>
      <w:r w:rsidR="00C00687" w:rsidRPr="005E2401">
        <w:rPr>
          <w:rFonts w:asciiTheme="minorEastAsia" w:eastAsiaTheme="minorEastAsia" w:hAnsiTheme="minorEastAsia" w:hint="eastAsia"/>
          <w:sz w:val="24"/>
          <w:szCs w:val="24"/>
        </w:rPr>
        <w:t>学分）</w:t>
      </w:r>
      <w:r w:rsidR="005E2401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C00687" w:rsidRPr="005E2401">
        <w:rPr>
          <w:rFonts w:asciiTheme="minorEastAsia" w:eastAsiaTheme="minorEastAsia" w:hAnsiTheme="minorEastAsia" w:hint="eastAsia"/>
          <w:sz w:val="24"/>
          <w:szCs w:val="24"/>
        </w:rPr>
        <w:t>实践训练</w:t>
      </w:r>
      <w:proofErr w:type="gramStart"/>
      <w:r w:rsidR="00C00687" w:rsidRPr="005E2401">
        <w:rPr>
          <w:rFonts w:asciiTheme="minorEastAsia" w:eastAsiaTheme="minorEastAsia" w:hAnsiTheme="minorEastAsia" w:hint="eastAsia"/>
          <w:sz w:val="24"/>
          <w:szCs w:val="24"/>
        </w:rPr>
        <w:t>通识课专项</w:t>
      </w:r>
      <w:proofErr w:type="gramEnd"/>
      <w:r w:rsidR="00735394" w:rsidRPr="005E2401">
        <w:rPr>
          <w:rFonts w:asciiTheme="minorEastAsia" w:eastAsiaTheme="minorEastAsia" w:hAnsiTheme="minorEastAsia" w:hint="eastAsia"/>
          <w:sz w:val="24"/>
          <w:szCs w:val="24"/>
        </w:rPr>
        <w:t>2学分，</w:t>
      </w:r>
      <w:r w:rsidR="00C00687" w:rsidRPr="005E2401">
        <w:rPr>
          <w:rFonts w:asciiTheme="minorEastAsia" w:eastAsiaTheme="minorEastAsia" w:hAnsiTheme="minorEastAsia" w:hint="eastAsia"/>
          <w:sz w:val="24"/>
          <w:szCs w:val="24"/>
        </w:rPr>
        <w:t>（艺术实践、科技实践、文化实践类，任意</w:t>
      </w:r>
      <w:r w:rsidR="00C00687" w:rsidRPr="005E2401">
        <w:rPr>
          <w:rFonts w:asciiTheme="minorEastAsia" w:eastAsiaTheme="minorEastAsia" w:hAnsiTheme="minorEastAsia"/>
          <w:sz w:val="24"/>
          <w:szCs w:val="24"/>
        </w:rPr>
        <w:t>2</w:t>
      </w:r>
      <w:r w:rsidR="00C00687" w:rsidRPr="005E2401">
        <w:rPr>
          <w:rFonts w:asciiTheme="minorEastAsia" w:eastAsiaTheme="minorEastAsia" w:hAnsiTheme="minorEastAsia" w:hint="eastAsia"/>
          <w:sz w:val="24"/>
          <w:szCs w:val="24"/>
        </w:rPr>
        <w:t>类，每类</w:t>
      </w:r>
      <w:r w:rsidR="00C00687" w:rsidRPr="005E2401">
        <w:rPr>
          <w:rFonts w:asciiTheme="minorEastAsia" w:eastAsiaTheme="minorEastAsia" w:hAnsiTheme="minorEastAsia"/>
          <w:sz w:val="24"/>
          <w:szCs w:val="24"/>
        </w:rPr>
        <w:t>1</w:t>
      </w:r>
      <w:r w:rsidR="00C00687" w:rsidRPr="005E2401">
        <w:rPr>
          <w:rFonts w:asciiTheme="minorEastAsia" w:eastAsiaTheme="minorEastAsia" w:hAnsiTheme="minorEastAsia" w:hint="eastAsia"/>
          <w:sz w:val="24"/>
          <w:szCs w:val="24"/>
        </w:rPr>
        <w:t>学分）</w:t>
      </w:r>
      <w:r w:rsidR="005E2401">
        <w:rPr>
          <w:rFonts w:asciiTheme="minorEastAsia" w:eastAsia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FA3F54" w:rsidRPr="00735394" w:rsidRDefault="00FA3F54" w:rsidP="00C00687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FA3F54" w:rsidRPr="00B071CC" w:rsidRDefault="00B071CC" w:rsidP="00D749F6">
      <w:pPr>
        <w:rPr>
          <w:rFonts w:ascii="宋体" w:hAnsi="宋体" w:cs="宋体"/>
          <w:b/>
          <w:kern w:val="0"/>
          <w:sz w:val="28"/>
          <w:szCs w:val="28"/>
        </w:rPr>
      </w:pPr>
      <w:r w:rsidRPr="00B071CC">
        <w:rPr>
          <w:rFonts w:ascii="宋体" w:hAnsi="宋体" w:cs="宋体" w:hint="eastAsia"/>
          <w:b/>
          <w:kern w:val="0"/>
          <w:sz w:val="28"/>
          <w:szCs w:val="28"/>
        </w:rPr>
        <w:t>二</w:t>
      </w:r>
      <w:r w:rsidRPr="00B071CC">
        <w:rPr>
          <w:rFonts w:ascii="宋体" w:hAnsi="宋体" w:cs="宋体"/>
          <w:b/>
          <w:kern w:val="0"/>
          <w:sz w:val="28"/>
          <w:szCs w:val="28"/>
        </w:rPr>
        <w:t>、</w:t>
      </w:r>
      <w:r w:rsidRPr="00B071CC">
        <w:rPr>
          <w:rFonts w:ascii="宋体" w:hAnsi="宋体" w:cs="宋体" w:hint="eastAsia"/>
          <w:b/>
          <w:kern w:val="0"/>
          <w:sz w:val="28"/>
          <w:szCs w:val="28"/>
        </w:rPr>
        <w:t>第</w:t>
      </w:r>
      <w:r w:rsidRPr="00B071CC">
        <w:rPr>
          <w:rFonts w:ascii="宋体" w:hAnsi="宋体" w:cs="宋体"/>
          <w:b/>
          <w:kern w:val="0"/>
          <w:sz w:val="28"/>
          <w:szCs w:val="28"/>
        </w:rPr>
        <w:t>一学期课程目录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501"/>
        <w:gridCol w:w="3396"/>
        <w:gridCol w:w="879"/>
        <w:gridCol w:w="954"/>
        <w:gridCol w:w="1077"/>
      </w:tblGrid>
      <w:tr w:rsidR="001F74D5" w:rsidRPr="001F74D5" w:rsidTr="00FA3F54">
        <w:trPr>
          <w:trHeight w:val="340"/>
          <w:jc w:val="center"/>
        </w:trPr>
        <w:tc>
          <w:tcPr>
            <w:tcW w:w="745" w:type="pct"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 w:hint="eastAsia"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851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学</w:t>
            </w: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分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 w:hint="eastAsia"/>
                <w:kern w:val="0"/>
                <w:sz w:val="20"/>
                <w:szCs w:val="20"/>
              </w:rPr>
              <w:t>备注</w:t>
            </w:r>
          </w:p>
        </w:tc>
      </w:tr>
      <w:tr w:rsidR="001F74D5" w:rsidRPr="001F74D5" w:rsidTr="00FA3F54">
        <w:trPr>
          <w:trHeight w:val="340"/>
          <w:jc w:val="center"/>
        </w:trPr>
        <w:tc>
          <w:tcPr>
            <w:tcW w:w="745" w:type="pct"/>
            <w:vMerge w:val="restart"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100245201</w:t>
            </w:r>
          </w:p>
        </w:tc>
        <w:tc>
          <w:tcPr>
            <w:tcW w:w="1851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学术用途英语一级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F74D5" w:rsidRPr="001F74D5" w:rsidTr="00FA3F54">
        <w:trPr>
          <w:trHeight w:val="340"/>
          <w:jc w:val="center"/>
        </w:trPr>
        <w:tc>
          <w:tcPr>
            <w:tcW w:w="745" w:type="pct"/>
            <w:vMerge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100172103</w:t>
            </w:r>
          </w:p>
        </w:tc>
        <w:tc>
          <w:tcPr>
            <w:tcW w:w="1851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sz w:val="20"/>
                <w:szCs w:val="20"/>
              </w:rPr>
              <w:t>工科数学分析</w:t>
            </w:r>
            <w:r w:rsidRPr="001F74D5">
              <w:rPr>
                <w:rFonts w:ascii="宋体" w:hAnsi="宋体" w:cs="宋体" w:hint="eastAsia"/>
                <w:sz w:val="20"/>
                <w:szCs w:val="20"/>
              </w:rPr>
              <w:t>Ⅰ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F74D5" w:rsidRPr="001F74D5" w:rsidTr="00FA3F54">
        <w:trPr>
          <w:trHeight w:val="340"/>
          <w:jc w:val="center"/>
        </w:trPr>
        <w:tc>
          <w:tcPr>
            <w:tcW w:w="745" w:type="pct"/>
            <w:vMerge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100172105</w:t>
            </w:r>
          </w:p>
        </w:tc>
        <w:tc>
          <w:tcPr>
            <w:tcW w:w="1851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color w:val="000000"/>
                <w:sz w:val="20"/>
                <w:szCs w:val="20"/>
              </w:rPr>
              <w:t>线性代数</w:t>
            </w:r>
            <w:r w:rsidRPr="001F74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F74D5" w:rsidRPr="001F74D5" w:rsidTr="00FA3F54">
        <w:trPr>
          <w:trHeight w:val="340"/>
          <w:jc w:val="center"/>
        </w:trPr>
        <w:tc>
          <w:tcPr>
            <w:tcW w:w="745" w:type="pct"/>
            <w:vMerge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100270001</w:t>
            </w:r>
          </w:p>
        </w:tc>
        <w:tc>
          <w:tcPr>
            <w:tcW w:w="1851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F74D5" w:rsidRPr="001F74D5" w:rsidTr="00FA3F54">
        <w:trPr>
          <w:trHeight w:val="340"/>
          <w:jc w:val="center"/>
        </w:trPr>
        <w:tc>
          <w:tcPr>
            <w:tcW w:w="745" w:type="pct"/>
            <w:vMerge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100230057</w:t>
            </w:r>
          </w:p>
        </w:tc>
        <w:tc>
          <w:tcPr>
            <w:tcW w:w="1851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知识产权法基础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F74D5" w:rsidRPr="001F74D5" w:rsidTr="00FA3F54">
        <w:trPr>
          <w:trHeight w:val="340"/>
          <w:jc w:val="center"/>
        </w:trPr>
        <w:tc>
          <w:tcPr>
            <w:tcW w:w="745" w:type="pct"/>
            <w:vMerge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100930001</w:t>
            </w:r>
          </w:p>
        </w:tc>
        <w:tc>
          <w:tcPr>
            <w:tcW w:w="1851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sz w:val="20"/>
                <w:szCs w:val="20"/>
              </w:rPr>
              <w:t>大学生心理素质发展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F74D5" w:rsidRPr="001F74D5" w:rsidTr="00FA3F54">
        <w:trPr>
          <w:trHeight w:val="340"/>
          <w:jc w:val="center"/>
        </w:trPr>
        <w:tc>
          <w:tcPr>
            <w:tcW w:w="745" w:type="pct"/>
            <w:vMerge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100320001</w:t>
            </w:r>
          </w:p>
        </w:tc>
        <w:tc>
          <w:tcPr>
            <w:tcW w:w="1851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sz w:val="20"/>
                <w:szCs w:val="20"/>
              </w:rPr>
              <w:t>体育</w:t>
            </w:r>
            <w:r w:rsidRPr="001F74D5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0.5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4D5" w:rsidRPr="001F74D5" w:rsidRDefault="00FA3F54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参见体育选课指南</w:t>
            </w:r>
          </w:p>
        </w:tc>
      </w:tr>
      <w:tr w:rsidR="001F74D5" w:rsidRPr="001F74D5" w:rsidTr="00FA3F54">
        <w:trPr>
          <w:trHeight w:val="340"/>
          <w:jc w:val="center"/>
        </w:trPr>
        <w:tc>
          <w:tcPr>
            <w:tcW w:w="745" w:type="pct"/>
            <w:vMerge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100980002</w:t>
            </w:r>
          </w:p>
        </w:tc>
        <w:tc>
          <w:tcPr>
            <w:tcW w:w="1851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sz w:val="20"/>
                <w:szCs w:val="20"/>
              </w:rPr>
              <w:t>军事训练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1.5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F74D5" w:rsidRPr="001F74D5" w:rsidTr="00FA3F54">
        <w:trPr>
          <w:trHeight w:val="340"/>
          <w:jc w:val="center"/>
        </w:trPr>
        <w:tc>
          <w:tcPr>
            <w:tcW w:w="745" w:type="pct"/>
            <w:vMerge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100980001</w:t>
            </w:r>
          </w:p>
        </w:tc>
        <w:tc>
          <w:tcPr>
            <w:tcW w:w="1851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sz w:val="20"/>
                <w:szCs w:val="20"/>
              </w:rPr>
              <w:t>军事理论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F74D5" w:rsidRPr="001F74D5" w:rsidTr="00FA3F54">
        <w:trPr>
          <w:trHeight w:val="340"/>
          <w:jc w:val="center"/>
        </w:trPr>
        <w:tc>
          <w:tcPr>
            <w:tcW w:w="745" w:type="pct"/>
            <w:vMerge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1F74D5" w:rsidRPr="001F74D5" w:rsidRDefault="00A51320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yellow"/>
              </w:rPr>
            </w:pPr>
            <w:r w:rsidRPr="00A513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100270014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1F74D5">
              <w:rPr>
                <w:rFonts w:ascii="Times New Roman" w:hAnsi="Times New Roman" w:hint="eastAsia"/>
                <w:kern w:val="0"/>
                <w:sz w:val="20"/>
                <w:szCs w:val="20"/>
              </w:rPr>
              <w:t>形势与政策</w:t>
            </w: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I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 w:hint="eastAsia"/>
                <w:kern w:val="0"/>
                <w:sz w:val="20"/>
                <w:szCs w:val="20"/>
              </w:rPr>
              <w:t>0.</w:t>
            </w:r>
            <w:r w:rsidR="00A51320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 w:rsidRPr="001F74D5">
              <w:rPr>
                <w:rFonts w:ascii="Times New Roman" w:hAns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1F74D5" w:rsidRPr="001F74D5" w:rsidRDefault="00A51320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F74D5" w:rsidRPr="001F74D5" w:rsidTr="00FA3F54">
        <w:trPr>
          <w:trHeight w:val="340"/>
          <w:jc w:val="center"/>
        </w:trPr>
        <w:tc>
          <w:tcPr>
            <w:tcW w:w="745" w:type="pct"/>
            <w:vMerge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1F74D5" w:rsidRPr="001F74D5" w:rsidRDefault="00D4351C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4351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100050222</w:t>
            </w:r>
          </w:p>
        </w:tc>
        <w:tc>
          <w:tcPr>
            <w:tcW w:w="1851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sz w:val="20"/>
                <w:szCs w:val="20"/>
              </w:rPr>
              <w:t>信息与电子专业导论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F74D5" w:rsidRPr="001F74D5" w:rsidTr="00FA3F54">
        <w:trPr>
          <w:trHeight w:val="340"/>
          <w:jc w:val="center"/>
        </w:trPr>
        <w:tc>
          <w:tcPr>
            <w:tcW w:w="745" w:type="pct"/>
            <w:vMerge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100051271</w:t>
            </w:r>
          </w:p>
        </w:tc>
        <w:tc>
          <w:tcPr>
            <w:tcW w:w="1851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sz w:val="20"/>
                <w:szCs w:val="20"/>
              </w:rPr>
              <w:t>电子系统体验与工艺实践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F74D5" w:rsidRPr="001F74D5" w:rsidTr="00FA3F54">
        <w:trPr>
          <w:trHeight w:val="340"/>
          <w:jc w:val="center"/>
        </w:trPr>
        <w:tc>
          <w:tcPr>
            <w:tcW w:w="745" w:type="pct"/>
            <w:vMerge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100053201</w:t>
            </w:r>
          </w:p>
        </w:tc>
        <w:tc>
          <w:tcPr>
            <w:tcW w:w="1851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Pr="001F74D5">
              <w:rPr>
                <w:rFonts w:ascii="Times New Roman" w:hAnsi="Times New Roman"/>
                <w:color w:val="000000"/>
                <w:sz w:val="20"/>
                <w:szCs w:val="20"/>
              </w:rPr>
              <w:t>语言程序设计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F74D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4D5" w:rsidRPr="001F74D5" w:rsidRDefault="001F74D5" w:rsidP="008534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C97145" w:rsidRPr="00455474" w:rsidRDefault="00C97145" w:rsidP="00FA3F54"/>
    <w:sectPr w:rsidR="00C97145" w:rsidRPr="00455474" w:rsidSect="00A879BB">
      <w:footerReference w:type="default" r:id="rId9"/>
      <w:pgSz w:w="11906" w:h="16838"/>
      <w:pgMar w:top="1440" w:right="1588" w:bottom="1440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34" w:rsidRDefault="00C83C34" w:rsidP="007C3E3A">
      <w:r>
        <w:separator/>
      </w:r>
    </w:p>
  </w:endnote>
  <w:endnote w:type="continuationSeparator" w:id="0">
    <w:p w:rsidR="00C83C34" w:rsidRDefault="00C83C34" w:rsidP="007C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JW--GB1-0">
    <w:altName w:val="Times New Roman"/>
    <w:charset w:val="00"/>
    <w:family w:val="roman"/>
    <w:pitch w:val="default"/>
  </w:font>
  <w:font w:name="TimesNewRomanPSMT">
    <w:altName w:val="Times New Roman"/>
    <w:charset w:val="00"/>
    <w:family w:val="auto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48" w:rsidRDefault="00AC7648">
    <w:pPr>
      <w:pStyle w:val="a4"/>
      <w:jc w:val="center"/>
      <w:rPr>
        <w:lang w:eastAsia="zh-CN"/>
      </w:rPr>
    </w:pPr>
    <w:r>
      <w:fldChar w:fldCharType="begin"/>
    </w:r>
    <w:r>
      <w:instrText>PAGE   \* MERGEFORMAT</w:instrText>
    </w:r>
    <w:r>
      <w:fldChar w:fldCharType="separate"/>
    </w:r>
    <w:r w:rsidR="005E2401" w:rsidRPr="005E2401">
      <w:rPr>
        <w:noProof/>
        <w:lang w:val="zh-CN" w:eastAsia="zh-CN"/>
      </w:rPr>
      <w:t>1</w:t>
    </w:r>
    <w:r>
      <w:fldChar w:fldCharType="end"/>
    </w:r>
  </w:p>
  <w:p w:rsidR="00AC7648" w:rsidRDefault="00AC76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34" w:rsidRDefault="00C83C34" w:rsidP="007C3E3A">
      <w:r>
        <w:separator/>
      </w:r>
    </w:p>
  </w:footnote>
  <w:footnote w:type="continuationSeparator" w:id="0">
    <w:p w:rsidR="00C83C34" w:rsidRDefault="00C83C34" w:rsidP="007C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266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497AE6"/>
    <w:multiLevelType w:val="hybridMultilevel"/>
    <w:tmpl w:val="2AD828C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44D6334"/>
    <w:multiLevelType w:val="hybridMultilevel"/>
    <w:tmpl w:val="DC1497E0"/>
    <w:lvl w:ilvl="0" w:tplc="701EB492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3">
    <w:nsid w:val="248545DB"/>
    <w:multiLevelType w:val="hybridMultilevel"/>
    <w:tmpl w:val="5ED68ED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24935EE7"/>
    <w:multiLevelType w:val="hybridMultilevel"/>
    <w:tmpl w:val="2E8E6EF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7011301"/>
    <w:multiLevelType w:val="hybridMultilevel"/>
    <w:tmpl w:val="63B2278A"/>
    <w:lvl w:ilvl="0" w:tplc="4978E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524D67"/>
    <w:multiLevelType w:val="hybridMultilevel"/>
    <w:tmpl w:val="F4E4812C"/>
    <w:lvl w:ilvl="0" w:tplc="A638639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474603D7"/>
    <w:multiLevelType w:val="hybridMultilevel"/>
    <w:tmpl w:val="BF7EFFF6"/>
    <w:lvl w:ilvl="0" w:tplc="282EE0F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53325BF4"/>
    <w:multiLevelType w:val="hybridMultilevel"/>
    <w:tmpl w:val="034CD604"/>
    <w:lvl w:ilvl="0" w:tplc="4610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4700D6C"/>
    <w:multiLevelType w:val="hybridMultilevel"/>
    <w:tmpl w:val="6582938E"/>
    <w:lvl w:ilvl="0" w:tplc="D1264F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7D13650"/>
    <w:multiLevelType w:val="hybridMultilevel"/>
    <w:tmpl w:val="CC686D4E"/>
    <w:lvl w:ilvl="0" w:tplc="8DF2E9F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616E7C50"/>
    <w:multiLevelType w:val="hybridMultilevel"/>
    <w:tmpl w:val="630E6B0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7CF05605"/>
    <w:multiLevelType w:val="hybridMultilevel"/>
    <w:tmpl w:val="821A982A"/>
    <w:lvl w:ilvl="0" w:tplc="1A6C2248">
      <w:start w:val="1"/>
      <w:numFmt w:val="decimal"/>
      <w:lvlText w:val="%1.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2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3A"/>
    <w:rsid w:val="000163F1"/>
    <w:rsid w:val="000203F3"/>
    <w:rsid w:val="00054BD7"/>
    <w:rsid w:val="00061CCA"/>
    <w:rsid w:val="00071289"/>
    <w:rsid w:val="000A67BA"/>
    <w:rsid w:val="000C2308"/>
    <w:rsid w:val="000C4899"/>
    <w:rsid w:val="000C4CB7"/>
    <w:rsid w:val="00110E0C"/>
    <w:rsid w:val="0012021A"/>
    <w:rsid w:val="00120287"/>
    <w:rsid w:val="0013460F"/>
    <w:rsid w:val="00136098"/>
    <w:rsid w:val="001452A6"/>
    <w:rsid w:val="001461BC"/>
    <w:rsid w:val="00166925"/>
    <w:rsid w:val="00170165"/>
    <w:rsid w:val="001731FA"/>
    <w:rsid w:val="00182C2C"/>
    <w:rsid w:val="00186A2A"/>
    <w:rsid w:val="001B6A73"/>
    <w:rsid w:val="001C2E68"/>
    <w:rsid w:val="001D0CC8"/>
    <w:rsid w:val="001D3776"/>
    <w:rsid w:val="001D7BCA"/>
    <w:rsid w:val="001E6618"/>
    <w:rsid w:val="001F74D5"/>
    <w:rsid w:val="002015AF"/>
    <w:rsid w:val="002060C0"/>
    <w:rsid w:val="0024061F"/>
    <w:rsid w:val="002424D5"/>
    <w:rsid w:val="00244712"/>
    <w:rsid w:val="0026088A"/>
    <w:rsid w:val="0026672A"/>
    <w:rsid w:val="0026717C"/>
    <w:rsid w:val="0028051E"/>
    <w:rsid w:val="00281555"/>
    <w:rsid w:val="002831F0"/>
    <w:rsid w:val="00296DF8"/>
    <w:rsid w:val="002A6C2C"/>
    <w:rsid w:val="002B17A6"/>
    <w:rsid w:val="002D5B47"/>
    <w:rsid w:val="002D6FCA"/>
    <w:rsid w:val="002E2560"/>
    <w:rsid w:val="002E2C85"/>
    <w:rsid w:val="002F485F"/>
    <w:rsid w:val="00305CE1"/>
    <w:rsid w:val="00317471"/>
    <w:rsid w:val="00335D6D"/>
    <w:rsid w:val="00335E04"/>
    <w:rsid w:val="003428D9"/>
    <w:rsid w:val="003640E7"/>
    <w:rsid w:val="003769F0"/>
    <w:rsid w:val="00387BB1"/>
    <w:rsid w:val="00395059"/>
    <w:rsid w:val="003A05CA"/>
    <w:rsid w:val="003A4A0D"/>
    <w:rsid w:val="003B6A8B"/>
    <w:rsid w:val="003C0062"/>
    <w:rsid w:val="003C19B0"/>
    <w:rsid w:val="003E0FF3"/>
    <w:rsid w:val="003E4220"/>
    <w:rsid w:val="003E69B0"/>
    <w:rsid w:val="0042499D"/>
    <w:rsid w:val="0042791C"/>
    <w:rsid w:val="004417CA"/>
    <w:rsid w:val="00455474"/>
    <w:rsid w:val="00464238"/>
    <w:rsid w:val="004758CE"/>
    <w:rsid w:val="004832C3"/>
    <w:rsid w:val="004A207A"/>
    <w:rsid w:val="004B3712"/>
    <w:rsid w:val="004B74AF"/>
    <w:rsid w:val="004B7F53"/>
    <w:rsid w:val="004D180F"/>
    <w:rsid w:val="004E0202"/>
    <w:rsid w:val="004E6872"/>
    <w:rsid w:val="004E6B34"/>
    <w:rsid w:val="004F6B60"/>
    <w:rsid w:val="00506195"/>
    <w:rsid w:val="0051205D"/>
    <w:rsid w:val="00521282"/>
    <w:rsid w:val="00521C08"/>
    <w:rsid w:val="005265BD"/>
    <w:rsid w:val="00531213"/>
    <w:rsid w:val="005431E9"/>
    <w:rsid w:val="0054545F"/>
    <w:rsid w:val="00553CF2"/>
    <w:rsid w:val="00554C09"/>
    <w:rsid w:val="00574486"/>
    <w:rsid w:val="00583D9C"/>
    <w:rsid w:val="00586AF1"/>
    <w:rsid w:val="00587760"/>
    <w:rsid w:val="005A05D9"/>
    <w:rsid w:val="005A192C"/>
    <w:rsid w:val="005A734F"/>
    <w:rsid w:val="005C62CA"/>
    <w:rsid w:val="005D6E9F"/>
    <w:rsid w:val="005E2401"/>
    <w:rsid w:val="00604FBB"/>
    <w:rsid w:val="0060651F"/>
    <w:rsid w:val="0061289C"/>
    <w:rsid w:val="0062063D"/>
    <w:rsid w:val="00634A8B"/>
    <w:rsid w:val="00650D96"/>
    <w:rsid w:val="00656FDE"/>
    <w:rsid w:val="00680AE7"/>
    <w:rsid w:val="0068497A"/>
    <w:rsid w:val="00694E25"/>
    <w:rsid w:val="006C2C96"/>
    <w:rsid w:val="006E5245"/>
    <w:rsid w:val="006E7A55"/>
    <w:rsid w:val="006F27DF"/>
    <w:rsid w:val="00735394"/>
    <w:rsid w:val="00737EA6"/>
    <w:rsid w:val="007436DE"/>
    <w:rsid w:val="007552B1"/>
    <w:rsid w:val="00766064"/>
    <w:rsid w:val="00767FAA"/>
    <w:rsid w:val="0077114C"/>
    <w:rsid w:val="00773196"/>
    <w:rsid w:val="00787DE7"/>
    <w:rsid w:val="007A026E"/>
    <w:rsid w:val="007A2B44"/>
    <w:rsid w:val="007B6A4E"/>
    <w:rsid w:val="007C0098"/>
    <w:rsid w:val="007C3E3A"/>
    <w:rsid w:val="007D68E5"/>
    <w:rsid w:val="007D7C07"/>
    <w:rsid w:val="007D7E94"/>
    <w:rsid w:val="007D7F81"/>
    <w:rsid w:val="008007F7"/>
    <w:rsid w:val="0080091D"/>
    <w:rsid w:val="008249F9"/>
    <w:rsid w:val="00826B21"/>
    <w:rsid w:val="00850091"/>
    <w:rsid w:val="00852F2C"/>
    <w:rsid w:val="0086007B"/>
    <w:rsid w:val="00865433"/>
    <w:rsid w:val="008708E7"/>
    <w:rsid w:val="0087171A"/>
    <w:rsid w:val="00872FE5"/>
    <w:rsid w:val="00873C32"/>
    <w:rsid w:val="008A25D4"/>
    <w:rsid w:val="008C395F"/>
    <w:rsid w:val="008D77F2"/>
    <w:rsid w:val="008E644A"/>
    <w:rsid w:val="00902AE2"/>
    <w:rsid w:val="00903741"/>
    <w:rsid w:val="00910C15"/>
    <w:rsid w:val="009137B4"/>
    <w:rsid w:val="00916FCE"/>
    <w:rsid w:val="009336D5"/>
    <w:rsid w:val="00955DAD"/>
    <w:rsid w:val="0096532F"/>
    <w:rsid w:val="009705E1"/>
    <w:rsid w:val="00974C08"/>
    <w:rsid w:val="00982796"/>
    <w:rsid w:val="009857FC"/>
    <w:rsid w:val="0099078B"/>
    <w:rsid w:val="0099431D"/>
    <w:rsid w:val="009A60B4"/>
    <w:rsid w:val="009C1BB9"/>
    <w:rsid w:val="009C4DF6"/>
    <w:rsid w:val="009D265D"/>
    <w:rsid w:val="009E2DF7"/>
    <w:rsid w:val="009E2FA3"/>
    <w:rsid w:val="009E7A20"/>
    <w:rsid w:val="00A01343"/>
    <w:rsid w:val="00A129DA"/>
    <w:rsid w:val="00A1782D"/>
    <w:rsid w:val="00A17892"/>
    <w:rsid w:val="00A17E58"/>
    <w:rsid w:val="00A24A8A"/>
    <w:rsid w:val="00A3318C"/>
    <w:rsid w:val="00A34872"/>
    <w:rsid w:val="00A40E51"/>
    <w:rsid w:val="00A51320"/>
    <w:rsid w:val="00A55534"/>
    <w:rsid w:val="00A63131"/>
    <w:rsid w:val="00A66268"/>
    <w:rsid w:val="00A80FCF"/>
    <w:rsid w:val="00A81E05"/>
    <w:rsid w:val="00A83CB3"/>
    <w:rsid w:val="00A879BB"/>
    <w:rsid w:val="00AC5492"/>
    <w:rsid w:val="00AC7648"/>
    <w:rsid w:val="00AE72E3"/>
    <w:rsid w:val="00AF0865"/>
    <w:rsid w:val="00AF372B"/>
    <w:rsid w:val="00B071CC"/>
    <w:rsid w:val="00B10C41"/>
    <w:rsid w:val="00B127F6"/>
    <w:rsid w:val="00B40735"/>
    <w:rsid w:val="00B535C0"/>
    <w:rsid w:val="00B539EB"/>
    <w:rsid w:val="00B66399"/>
    <w:rsid w:val="00B82540"/>
    <w:rsid w:val="00B84811"/>
    <w:rsid w:val="00B84957"/>
    <w:rsid w:val="00BC0B33"/>
    <w:rsid w:val="00BD4D2C"/>
    <w:rsid w:val="00BD55DE"/>
    <w:rsid w:val="00BD77A1"/>
    <w:rsid w:val="00BF3B52"/>
    <w:rsid w:val="00BF5C34"/>
    <w:rsid w:val="00C00687"/>
    <w:rsid w:val="00C14C66"/>
    <w:rsid w:val="00C1540D"/>
    <w:rsid w:val="00C17697"/>
    <w:rsid w:val="00C17C70"/>
    <w:rsid w:val="00C26A2C"/>
    <w:rsid w:val="00C27CB8"/>
    <w:rsid w:val="00C63AF8"/>
    <w:rsid w:val="00C672B3"/>
    <w:rsid w:val="00C70677"/>
    <w:rsid w:val="00C737D8"/>
    <w:rsid w:val="00C81043"/>
    <w:rsid w:val="00C83C34"/>
    <w:rsid w:val="00C83F34"/>
    <w:rsid w:val="00C83FBF"/>
    <w:rsid w:val="00C94FDD"/>
    <w:rsid w:val="00C97145"/>
    <w:rsid w:val="00CA4E81"/>
    <w:rsid w:val="00CA731D"/>
    <w:rsid w:val="00CB4E17"/>
    <w:rsid w:val="00CD03A3"/>
    <w:rsid w:val="00CE0179"/>
    <w:rsid w:val="00CE5565"/>
    <w:rsid w:val="00CE5F9A"/>
    <w:rsid w:val="00D0139A"/>
    <w:rsid w:val="00D04C76"/>
    <w:rsid w:val="00D060DF"/>
    <w:rsid w:val="00D1137A"/>
    <w:rsid w:val="00D37938"/>
    <w:rsid w:val="00D4351C"/>
    <w:rsid w:val="00D44FDD"/>
    <w:rsid w:val="00D46ECB"/>
    <w:rsid w:val="00D65866"/>
    <w:rsid w:val="00D721E0"/>
    <w:rsid w:val="00D749F6"/>
    <w:rsid w:val="00D809E1"/>
    <w:rsid w:val="00D81E02"/>
    <w:rsid w:val="00D970AD"/>
    <w:rsid w:val="00DA3CAB"/>
    <w:rsid w:val="00DB1D35"/>
    <w:rsid w:val="00DB6C0A"/>
    <w:rsid w:val="00DC3590"/>
    <w:rsid w:val="00DC73AA"/>
    <w:rsid w:val="00DD32FB"/>
    <w:rsid w:val="00DD5AF6"/>
    <w:rsid w:val="00DF409D"/>
    <w:rsid w:val="00E01D76"/>
    <w:rsid w:val="00E06474"/>
    <w:rsid w:val="00E27EB2"/>
    <w:rsid w:val="00EA0B72"/>
    <w:rsid w:val="00EA6745"/>
    <w:rsid w:val="00EA6AC7"/>
    <w:rsid w:val="00ED0D51"/>
    <w:rsid w:val="00EE550B"/>
    <w:rsid w:val="00EE77A7"/>
    <w:rsid w:val="00EF7F7E"/>
    <w:rsid w:val="00F01503"/>
    <w:rsid w:val="00F10AE2"/>
    <w:rsid w:val="00F111D6"/>
    <w:rsid w:val="00F20D90"/>
    <w:rsid w:val="00F237F3"/>
    <w:rsid w:val="00F24991"/>
    <w:rsid w:val="00F316D3"/>
    <w:rsid w:val="00F44954"/>
    <w:rsid w:val="00F46375"/>
    <w:rsid w:val="00F56EBC"/>
    <w:rsid w:val="00F81CB7"/>
    <w:rsid w:val="00F87A25"/>
    <w:rsid w:val="00F91DF8"/>
    <w:rsid w:val="00FA3F54"/>
    <w:rsid w:val="00FB50C7"/>
    <w:rsid w:val="00FD6DEA"/>
    <w:rsid w:val="00FE203C"/>
    <w:rsid w:val="00FE3EAD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0139A"/>
    <w:pPr>
      <w:keepNext/>
      <w:keepLines/>
      <w:spacing w:beforeLines="50" w:before="50" w:afterLines="50" w:after="50" w:line="360" w:lineRule="auto"/>
      <w:outlineLvl w:val="0"/>
    </w:pPr>
    <w:rPr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0139A"/>
    <w:pPr>
      <w:keepNext/>
      <w:keepLines/>
      <w:spacing w:beforeLines="50" w:before="50" w:afterLines="50" w:after="50" w:line="360" w:lineRule="auto"/>
      <w:outlineLvl w:val="1"/>
    </w:pPr>
    <w:rPr>
      <w:rFonts w:ascii="Cambria" w:hAnsi="Cambria"/>
      <w:b/>
      <w:bCs/>
      <w:kern w:val="0"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D0139A"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Char"/>
    <w:uiPriority w:val="9"/>
    <w:unhideWhenUsed/>
    <w:qFormat/>
    <w:rsid w:val="00D721E0"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0139A"/>
    <w:rPr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link w:val="2"/>
    <w:uiPriority w:val="9"/>
    <w:rsid w:val="00D0139A"/>
    <w:rPr>
      <w:rFonts w:ascii="Cambria" w:hAnsi="Cambria"/>
      <w:b/>
      <w:bCs/>
      <w:sz w:val="30"/>
      <w:szCs w:val="32"/>
      <w:lang w:val="x-none" w:eastAsia="x-none"/>
    </w:rPr>
  </w:style>
  <w:style w:type="character" w:customStyle="1" w:styleId="3Char">
    <w:name w:val="标题 3 Char"/>
    <w:link w:val="3"/>
    <w:uiPriority w:val="9"/>
    <w:rsid w:val="00D0139A"/>
    <w:rPr>
      <w:rFonts w:eastAsia="黑体"/>
      <w:b/>
      <w:bCs/>
      <w:sz w:val="28"/>
      <w:szCs w:val="32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7C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7C3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7C3E3A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417C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0139A"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4417CA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rsid w:val="004417CA"/>
    <w:rPr>
      <w:sz w:val="18"/>
      <w:szCs w:val="18"/>
    </w:rPr>
  </w:style>
  <w:style w:type="character" w:styleId="a6">
    <w:name w:val="Hyperlink"/>
    <w:uiPriority w:val="99"/>
    <w:unhideWhenUsed/>
    <w:rsid w:val="004417CA"/>
    <w:rPr>
      <w:color w:val="0000FF"/>
      <w:u w:val="single"/>
    </w:rPr>
  </w:style>
  <w:style w:type="table" w:styleId="a7">
    <w:name w:val="Table Grid"/>
    <w:basedOn w:val="a1"/>
    <w:uiPriority w:val="59"/>
    <w:rsid w:val="00965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dTable31">
    <w:name w:val="Grid Table 31"/>
    <w:basedOn w:val="1"/>
    <w:next w:val="a"/>
    <w:uiPriority w:val="39"/>
    <w:unhideWhenUsed/>
    <w:qFormat/>
    <w:rsid w:val="00A17E5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customStyle="1" w:styleId="a8">
    <w:name w:val="样式(正文)"/>
    <w:basedOn w:val="a"/>
    <w:next w:val="a"/>
    <w:rsid w:val="00A17E58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annotation text"/>
    <w:basedOn w:val="a"/>
    <w:link w:val="Char2"/>
    <w:semiHidden/>
    <w:rsid w:val="00A17E58"/>
    <w:pPr>
      <w:jc w:val="left"/>
    </w:pPr>
  </w:style>
  <w:style w:type="character" w:customStyle="1" w:styleId="Char2">
    <w:name w:val="批注文字 Char"/>
    <w:link w:val="a9"/>
    <w:semiHidden/>
    <w:rsid w:val="00A17E58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semiHidden/>
    <w:rsid w:val="00A17E58"/>
    <w:rPr>
      <w:b/>
      <w:bCs/>
    </w:rPr>
  </w:style>
  <w:style w:type="character" w:customStyle="1" w:styleId="Char3">
    <w:name w:val="批注主题 Char"/>
    <w:link w:val="aa"/>
    <w:semiHidden/>
    <w:rsid w:val="00A17E58"/>
    <w:rPr>
      <w:b/>
      <w:bCs/>
      <w:kern w:val="2"/>
      <w:sz w:val="21"/>
      <w:szCs w:val="22"/>
    </w:rPr>
  </w:style>
  <w:style w:type="character" w:customStyle="1" w:styleId="fontstyle01">
    <w:name w:val="fontstyle0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Char4">
    <w:name w:val="正文文本缩进 Char"/>
    <w:link w:val="ab"/>
    <w:semiHidden/>
    <w:rsid w:val="00244712"/>
    <w:rPr>
      <w:rFonts w:ascii="宋体" w:hAnsi="宋体"/>
      <w:kern w:val="2"/>
      <w:sz w:val="21"/>
      <w:szCs w:val="24"/>
      <w:lang w:val="x-none" w:eastAsia="x-none"/>
    </w:rPr>
  </w:style>
  <w:style w:type="paragraph" w:styleId="ab">
    <w:name w:val="Body Text Indent"/>
    <w:basedOn w:val="a"/>
    <w:link w:val="Char4"/>
    <w:semiHidden/>
    <w:unhideWhenUsed/>
    <w:rsid w:val="00244712"/>
    <w:pPr>
      <w:ind w:firstLineChars="200" w:firstLine="420"/>
    </w:pPr>
    <w:rPr>
      <w:rFonts w:ascii="宋体" w:hAnsi="宋体"/>
      <w:szCs w:val="24"/>
      <w:lang w:val="x-none" w:eastAsia="x-none"/>
    </w:rPr>
  </w:style>
  <w:style w:type="character" w:customStyle="1" w:styleId="4Char">
    <w:name w:val="标题 4 Char"/>
    <w:link w:val="4"/>
    <w:uiPriority w:val="9"/>
    <w:rsid w:val="00D721E0"/>
    <w:rPr>
      <w:rFonts w:ascii="Cambria" w:eastAsia="黑体" w:hAnsi="Cambria" w:cs="Times New Roman"/>
      <w:b/>
      <w:bCs/>
      <w:kern w:val="2"/>
      <w:sz w:val="28"/>
      <w:szCs w:val="28"/>
    </w:rPr>
  </w:style>
  <w:style w:type="character" w:styleId="ac">
    <w:name w:val="FollowedHyperlink"/>
    <w:uiPriority w:val="99"/>
    <w:semiHidden/>
    <w:unhideWhenUsed/>
    <w:rsid w:val="001731FA"/>
    <w:rPr>
      <w:color w:val="800080"/>
      <w:u w:val="single"/>
    </w:rPr>
  </w:style>
  <w:style w:type="paragraph" w:customStyle="1" w:styleId="font5">
    <w:name w:val="font5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rsid w:val="001731F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1731F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395059"/>
    <w:pPr>
      <w:ind w:firstLineChars="200" w:firstLine="420"/>
    </w:pPr>
  </w:style>
  <w:style w:type="character" w:styleId="ae">
    <w:name w:val="annotation reference"/>
    <w:semiHidden/>
    <w:unhideWhenUsed/>
    <w:rsid w:val="00553CF2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0139A"/>
    <w:pPr>
      <w:keepNext/>
      <w:keepLines/>
      <w:spacing w:beforeLines="50" w:before="50" w:afterLines="50" w:after="50" w:line="360" w:lineRule="auto"/>
      <w:outlineLvl w:val="0"/>
    </w:pPr>
    <w:rPr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0139A"/>
    <w:pPr>
      <w:keepNext/>
      <w:keepLines/>
      <w:spacing w:beforeLines="50" w:before="50" w:afterLines="50" w:after="50" w:line="360" w:lineRule="auto"/>
      <w:outlineLvl w:val="1"/>
    </w:pPr>
    <w:rPr>
      <w:rFonts w:ascii="Cambria" w:hAnsi="Cambria"/>
      <w:b/>
      <w:bCs/>
      <w:kern w:val="0"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D0139A"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Char"/>
    <w:uiPriority w:val="9"/>
    <w:unhideWhenUsed/>
    <w:qFormat/>
    <w:rsid w:val="00D721E0"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0139A"/>
    <w:rPr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link w:val="2"/>
    <w:uiPriority w:val="9"/>
    <w:rsid w:val="00D0139A"/>
    <w:rPr>
      <w:rFonts w:ascii="Cambria" w:hAnsi="Cambria"/>
      <w:b/>
      <w:bCs/>
      <w:sz w:val="30"/>
      <w:szCs w:val="32"/>
      <w:lang w:val="x-none" w:eastAsia="x-none"/>
    </w:rPr>
  </w:style>
  <w:style w:type="character" w:customStyle="1" w:styleId="3Char">
    <w:name w:val="标题 3 Char"/>
    <w:link w:val="3"/>
    <w:uiPriority w:val="9"/>
    <w:rsid w:val="00D0139A"/>
    <w:rPr>
      <w:rFonts w:eastAsia="黑体"/>
      <w:b/>
      <w:bCs/>
      <w:sz w:val="28"/>
      <w:szCs w:val="32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7C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7C3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7C3E3A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417C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0139A"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4417CA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rsid w:val="004417CA"/>
    <w:rPr>
      <w:sz w:val="18"/>
      <w:szCs w:val="18"/>
    </w:rPr>
  </w:style>
  <w:style w:type="character" w:styleId="a6">
    <w:name w:val="Hyperlink"/>
    <w:uiPriority w:val="99"/>
    <w:unhideWhenUsed/>
    <w:rsid w:val="004417CA"/>
    <w:rPr>
      <w:color w:val="0000FF"/>
      <w:u w:val="single"/>
    </w:rPr>
  </w:style>
  <w:style w:type="table" w:styleId="a7">
    <w:name w:val="Table Grid"/>
    <w:basedOn w:val="a1"/>
    <w:uiPriority w:val="59"/>
    <w:rsid w:val="00965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dTable31">
    <w:name w:val="Grid Table 31"/>
    <w:basedOn w:val="1"/>
    <w:next w:val="a"/>
    <w:uiPriority w:val="39"/>
    <w:unhideWhenUsed/>
    <w:qFormat/>
    <w:rsid w:val="00A17E5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customStyle="1" w:styleId="a8">
    <w:name w:val="样式(正文)"/>
    <w:basedOn w:val="a"/>
    <w:next w:val="a"/>
    <w:rsid w:val="00A17E58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annotation text"/>
    <w:basedOn w:val="a"/>
    <w:link w:val="Char2"/>
    <w:semiHidden/>
    <w:rsid w:val="00A17E58"/>
    <w:pPr>
      <w:jc w:val="left"/>
    </w:pPr>
  </w:style>
  <w:style w:type="character" w:customStyle="1" w:styleId="Char2">
    <w:name w:val="批注文字 Char"/>
    <w:link w:val="a9"/>
    <w:semiHidden/>
    <w:rsid w:val="00A17E58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semiHidden/>
    <w:rsid w:val="00A17E58"/>
    <w:rPr>
      <w:b/>
      <w:bCs/>
    </w:rPr>
  </w:style>
  <w:style w:type="character" w:customStyle="1" w:styleId="Char3">
    <w:name w:val="批注主题 Char"/>
    <w:link w:val="aa"/>
    <w:semiHidden/>
    <w:rsid w:val="00A17E58"/>
    <w:rPr>
      <w:b/>
      <w:bCs/>
      <w:kern w:val="2"/>
      <w:sz w:val="21"/>
      <w:szCs w:val="22"/>
    </w:rPr>
  </w:style>
  <w:style w:type="character" w:customStyle="1" w:styleId="fontstyle01">
    <w:name w:val="fontstyle0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Char4">
    <w:name w:val="正文文本缩进 Char"/>
    <w:link w:val="ab"/>
    <w:semiHidden/>
    <w:rsid w:val="00244712"/>
    <w:rPr>
      <w:rFonts w:ascii="宋体" w:hAnsi="宋体"/>
      <w:kern w:val="2"/>
      <w:sz w:val="21"/>
      <w:szCs w:val="24"/>
      <w:lang w:val="x-none" w:eastAsia="x-none"/>
    </w:rPr>
  </w:style>
  <w:style w:type="paragraph" w:styleId="ab">
    <w:name w:val="Body Text Indent"/>
    <w:basedOn w:val="a"/>
    <w:link w:val="Char4"/>
    <w:semiHidden/>
    <w:unhideWhenUsed/>
    <w:rsid w:val="00244712"/>
    <w:pPr>
      <w:ind w:firstLineChars="200" w:firstLine="420"/>
    </w:pPr>
    <w:rPr>
      <w:rFonts w:ascii="宋体" w:hAnsi="宋体"/>
      <w:szCs w:val="24"/>
      <w:lang w:val="x-none" w:eastAsia="x-none"/>
    </w:rPr>
  </w:style>
  <w:style w:type="character" w:customStyle="1" w:styleId="4Char">
    <w:name w:val="标题 4 Char"/>
    <w:link w:val="4"/>
    <w:uiPriority w:val="9"/>
    <w:rsid w:val="00D721E0"/>
    <w:rPr>
      <w:rFonts w:ascii="Cambria" w:eastAsia="黑体" w:hAnsi="Cambria" w:cs="Times New Roman"/>
      <w:b/>
      <w:bCs/>
      <w:kern w:val="2"/>
      <w:sz w:val="28"/>
      <w:szCs w:val="28"/>
    </w:rPr>
  </w:style>
  <w:style w:type="character" w:styleId="ac">
    <w:name w:val="FollowedHyperlink"/>
    <w:uiPriority w:val="99"/>
    <w:semiHidden/>
    <w:unhideWhenUsed/>
    <w:rsid w:val="001731FA"/>
    <w:rPr>
      <w:color w:val="800080"/>
      <w:u w:val="single"/>
    </w:rPr>
  </w:style>
  <w:style w:type="paragraph" w:customStyle="1" w:styleId="font5">
    <w:name w:val="font5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rsid w:val="001731F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1731F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395059"/>
    <w:pPr>
      <w:ind w:firstLineChars="200" w:firstLine="420"/>
    </w:pPr>
  </w:style>
  <w:style w:type="character" w:styleId="ae">
    <w:name w:val="annotation reference"/>
    <w:semiHidden/>
    <w:unhideWhenUsed/>
    <w:rsid w:val="00553CF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2720">
                  <w:marLeft w:val="0"/>
                  <w:marRight w:val="0"/>
                  <w:marTop w:val="0"/>
                  <w:marBottom w:val="150"/>
                  <w:divBdr>
                    <w:top w:val="single" w:sz="6" w:space="0" w:color="B9CDD8"/>
                    <w:left w:val="single" w:sz="6" w:space="0" w:color="B9CDD8"/>
                    <w:bottom w:val="single" w:sz="6" w:space="0" w:color="B9CDD8"/>
                    <w:right w:val="single" w:sz="6" w:space="0" w:color="B9CDD8"/>
                  </w:divBdr>
                  <w:divsChild>
                    <w:div w:id="16069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612">
                  <w:marLeft w:val="0"/>
                  <w:marRight w:val="0"/>
                  <w:marTop w:val="0"/>
                  <w:marBottom w:val="150"/>
                  <w:divBdr>
                    <w:top w:val="single" w:sz="6" w:space="0" w:color="B9CDD8"/>
                    <w:left w:val="single" w:sz="6" w:space="0" w:color="B9CDD8"/>
                    <w:bottom w:val="single" w:sz="6" w:space="0" w:color="B9CDD8"/>
                    <w:right w:val="single" w:sz="6" w:space="0" w:color="B9CDD8"/>
                  </w:divBdr>
                  <w:divsChild>
                    <w:div w:id="76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0E8E7-00F7-4757-BF77-0959E8E9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Links>
    <vt:vector size="120" baseType="variant"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_Toc519093963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_Toc519093962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_Toc519093961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_Toc519093960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_Toc519093959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_Toc519093958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_Toc519093957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_Toc519093956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_Toc519093955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_Toc519093954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_Toc519093953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_Toc519093952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_Toc519093951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_Toc519093950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_Toc519093949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_Toc519093948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_Toc519093947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_Toc519093946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_Toc519093945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_Toc519093944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hahade</cp:lastModifiedBy>
  <cp:revision>5</cp:revision>
  <dcterms:created xsi:type="dcterms:W3CDTF">2019-08-28T08:17:00Z</dcterms:created>
  <dcterms:modified xsi:type="dcterms:W3CDTF">2019-08-30T08:54:00Z</dcterms:modified>
</cp:coreProperties>
</file>