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75" w:rsidRPr="00162191" w:rsidRDefault="005A7936" w:rsidP="00162191">
      <w:pPr>
        <w:spacing w:line="360" w:lineRule="auto"/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信息科学技术</w:t>
      </w:r>
    </w:p>
    <w:p w:rsidR="00982075" w:rsidRDefault="005A7936">
      <w:pPr>
        <w:spacing w:line="360" w:lineRule="auto"/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2019</w:t>
      </w:r>
      <w:r>
        <w:rPr>
          <w:rFonts w:hint="eastAsia"/>
          <w:b/>
          <w:sz w:val="28"/>
          <w:szCs w:val="24"/>
        </w:rPr>
        <w:t>级</w:t>
      </w:r>
      <w:r>
        <w:rPr>
          <w:b/>
          <w:sz w:val="28"/>
          <w:szCs w:val="24"/>
        </w:rPr>
        <w:t>选课说明及</w:t>
      </w:r>
      <w:r>
        <w:rPr>
          <w:rFonts w:hint="eastAsia"/>
          <w:b/>
          <w:sz w:val="28"/>
          <w:szCs w:val="24"/>
        </w:rPr>
        <w:t>第一学期课程目录</w:t>
      </w:r>
    </w:p>
    <w:p w:rsidR="00982075" w:rsidRDefault="005A7936">
      <w:pPr>
        <w:spacing w:before="120" w:after="120" w:line="360" w:lineRule="auto"/>
        <w:jc w:val="left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一、选课说明</w:t>
      </w:r>
    </w:p>
    <w:p w:rsidR="00982075" w:rsidRDefault="005A7936" w:rsidP="00F741CD">
      <w:pPr>
        <w:pStyle w:val="a6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一年级大部分课程为必修课程，必修课程由教务系统自动预置</w:t>
      </w:r>
      <w:r w:rsidR="00F741CD">
        <w:rPr>
          <w:rFonts w:hint="eastAsia"/>
          <w:sz w:val="24"/>
          <w:szCs w:val="24"/>
        </w:rPr>
        <w:t>（除体育课）</w:t>
      </w:r>
      <w:r>
        <w:rPr>
          <w:rFonts w:hint="eastAsia"/>
          <w:sz w:val="24"/>
          <w:szCs w:val="24"/>
        </w:rPr>
        <w:t>，不需选课；</w:t>
      </w:r>
    </w:p>
    <w:p w:rsidR="00162191" w:rsidRDefault="005A7936" w:rsidP="00F741CD">
      <w:pPr>
        <w:spacing w:line="360" w:lineRule="auto"/>
        <w:ind w:firstLineChars="200" w:firstLine="480"/>
        <w:rPr>
          <w:b/>
          <w:sz w:val="24"/>
          <w:szCs w:val="24"/>
          <w:lang w:val="zh-CN"/>
        </w:rPr>
      </w:pPr>
      <w:r>
        <w:rPr>
          <w:rFonts w:hint="eastAsia"/>
          <w:sz w:val="24"/>
          <w:szCs w:val="24"/>
          <w:lang w:val="zh-CN"/>
        </w:rPr>
        <w:t>校公共选修课</w:t>
      </w:r>
      <w:r>
        <w:rPr>
          <w:rFonts w:hint="eastAsia"/>
          <w:sz w:val="24"/>
          <w:szCs w:val="24"/>
          <w:lang w:val="zh-CN"/>
        </w:rPr>
        <w:t>(</w:t>
      </w:r>
      <w:proofErr w:type="gramStart"/>
      <w:r>
        <w:rPr>
          <w:rFonts w:hint="eastAsia"/>
          <w:sz w:val="24"/>
          <w:szCs w:val="24"/>
          <w:lang w:val="zh-CN"/>
        </w:rPr>
        <w:t>含文化</w:t>
      </w:r>
      <w:proofErr w:type="gramEnd"/>
      <w:r>
        <w:rPr>
          <w:rFonts w:hint="eastAsia"/>
          <w:sz w:val="24"/>
          <w:szCs w:val="24"/>
          <w:lang w:val="zh-CN"/>
        </w:rPr>
        <w:t>素质类通识教育课专项和实践训练</w:t>
      </w:r>
      <w:proofErr w:type="gramStart"/>
      <w:r>
        <w:rPr>
          <w:rFonts w:hint="eastAsia"/>
          <w:sz w:val="24"/>
          <w:szCs w:val="24"/>
          <w:lang w:val="zh-CN"/>
        </w:rPr>
        <w:t>通识课专项</w:t>
      </w:r>
      <w:proofErr w:type="gramEnd"/>
      <w:r>
        <w:rPr>
          <w:rFonts w:hint="eastAsia"/>
          <w:sz w:val="24"/>
          <w:szCs w:val="24"/>
          <w:lang w:val="zh-CN"/>
        </w:rPr>
        <w:t>)</w:t>
      </w:r>
      <w:r>
        <w:rPr>
          <w:rFonts w:hint="eastAsia"/>
          <w:sz w:val="24"/>
          <w:szCs w:val="24"/>
          <w:lang w:val="zh-CN"/>
        </w:rPr>
        <w:t>中，本科四年期间，文化素质类共需选择</w:t>
      </w:r>
      <w:r>
        <w:rPr>
          <w:rFonts w:hint="eastAsia"/>
          <w:sz w:val="24"/>
          <w:szCs w:val="24"/>
          <w:lang w:val="zh-CN"/>
        </w:rPr>
        <w:t>6</w:t>
      </w:r>
      <w:r>
        <w:rPr>
          <w:rFonts w:hint="eastAsia"/>
          <w:sz w:val="24"/>
          <w:szCs w:val="24"/>
          <w:lang w:val="zh-CN"/>
        </w:rPr>
        <w:t>学分，实践训练类共需选择</w:t>
      </w:r>
      <w:r>
        <w:rPr>
          <w:rFonts w:hint="eastAsia"/>
          <w:sz w:val="24"/>
          <w:szCs w:val="24"/>
          <w:lang w:val="zh-CN"/>
        </w:rPr>
        <w:t>2</w:t>
      </w:r>
      <w:r>
        <w:rPr>
          <w:rFonts w:hint="eastAsia"/>
          <w:sz w:val="24"/>
          <w:szCs w:val="24"/>
          <w:lang w:val="zh-CN"/>
        </w:rPr>
        <w:t>学分，选课时需注意：必需包含表格中指定选修模块课程。表格中上课学期为建议选课学期</w:t>
      </w:r>
      <w:r>
        <w:rPr>
          <w:rFonts w:hint="eastAsia"/>
          <w:b/>
          <w:sz w:val="24"/>
          <w:szCs w:val="24"/>
          <w:lang w:val="zh-CN"/>
        </w:rPr>
        <w:t>（详见学业指导手册）</w:t>
      </w:r>
      <w:bookmarkStart w:id="0" w:name="_GoBack"/>
      <w:bookmarkEnd w:id="0"/>
    </w:p>
    <w:p w:rsidR="00982075" w:rsidRDefault="00844E04" w:rsidP="00162191">
      <w:pPr>
        <w:pStyle w:val="a6"/>
        <w:spacing w:before="120" w:after="120" w:line="360" w:lineRule="auto"/>
        <w:ind w:firstLineChars="0" w:firstLine="0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二</w:t>
      </w:r>
      <w:r w:rsidR="00162191">
        <w:rPr>
          <w:rFonts w:hint="eastAsia"/>
          <w:b/>
          <w:sz w:val="28"/>
          <w:szCs w:val="24"/>
        </w:rPr>
        <w:t>、</w:t>
      </w:r>
      <w:r w:rsidR="005A7936">
        <w:rPr>
          <w:rFonts w:hint="eastAsia"/>
          <w:b/>
          <w:sz w:val="28"/>
          <w:szCs w:val="24"/>
        </w:rPr>
        <w:t>第一学期课程目录</w:t>
      </w:r>
    </w:p>
    <w:tbl>
      <w:tblPr>
        <w:tblW w:w="864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134"/>
        <w:gridCol w:w="3828"/>
        <w:gridCol w:w="708"/>
        <w:gridCol w:w="709"/>
        <w:gridCol w:w="1135"/>
      </w:tblGrid>
      <w:tr w:rsidR="00982075">
        <w:trPr>
          <w:trHeight w:val="8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课</w:t>
            </w:r>
          </w:p>
          <w:p w:rsidR="00982075" w:rsidRDefault="005A79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程</w:t>
            </w:r>
          </w:p>
          <w:p w:rsidR="00982075" w:rsidRDefault="005A79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  <w:p w:rsidR="00982075" w:rsidRDefault="005A79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课</w:t>
            </w:r>
          </w:p>
          <w:p w:rsidR="00982075" w:rsidRDefault="005A79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程</w:t>
            </w:r>
          </w:p>
          <w:p w:rsidR="00982075" w:rsidRDefault="005A79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性</w:t>
            </w:r>
          </w:p>
          <w:p w:rsidR="00982075" w:rsidRDefault="005A79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课</w:t>
            </w:r>
          </w:p>
          <w:p w:rsidR="00982075" w:rsidRDefault="005A79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程</w:t>
            </w:r>
          </w:p>
          <w:p w:rsidR="00982075" w:rsidRDefault="005A79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代</w:t>
            </w:r>
          </w:p>
          <w:p w:rsidR="00982075" w:rsidRDefault="005A79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码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课</w:t>
            </w:r>
          </w:p>
          <w:p w:rsidR="00982075" w:rsidRDefault="005A79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程</w:t>
            </w:r>
          </w:p>
          <w:p w:rsidR="00982075" w:rsidRDefault="005A79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名</w:t>
            </w:r>
          </w:p>
          <w:p w:rsidR="00982075" w:rsidRDefault="005A793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 xml:space="preserve"> 分</w:t>
            </w:r>
          </w:p>
          <w:p w:rsidR="00982075" w:rsidRDefault="005A793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总</w:t>
            </w:r>
          </w:p>
          <w:p w:rsidR="00982075" w:rsidRDefault="005A79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</w:t>
            </w:r>
          </w:p>
          <w:p w:rsidR="00982075" w:rsidRDefault="005A79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时</w:t>
            </w:r>
          </w:p>
          <w:p w:rsidR="00982075" w:rsidRDefault="005A793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982075">
        <w:trPr>
          <w:trHeight w:val="52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100245201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学术用途英语一级</w:t>
            </w: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 xml:space="preserve">        </w:t>
            </w:r>
          </w:p>
          <w:p w:rsidR="00982075" w:rsidRDefault="005A79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English for General Academic Purposes (Level 1)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2075">
        <w:trPr>
          <w:trHeight w:val="59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75" w:rsidRDefault="009820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75" w:rsidRDefault="009820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100172103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工科数学分析</w:t>
            </w: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 xml:space="preserve"> I           </w:t>
            </w:r>
          </w:p>
          <w:p w:rsidR="00982075" w:rsidRDefault="005A79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 xml:space="preserve">Mathematical Analysis For Engineers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2075">
        <w:trPr>
          <w:trHeight w:val="54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75" w:rsidRDefault="009820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75" w:rsidRDefault="009820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100172105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线性代数</w:t>
            </w: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 xml:space="preserve">A                        </w:t>
            </w:r>
          </w:p>
          <w:p w:rsidR="00982075" w:rsidRDefault="005A79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Linear Algebra 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2075">
        <w:trPr>
          <w:trHeight w:val="6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75" w:rsidRDefault="009820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75" w:rsidRDefault="009820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100270001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思想道德修养与法律基础   </w:t>
            </w:r>
          </w:p>
          <w:p w:rsidR="00982075" w:rsidRDefault="005A79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Morals, Ethics and Law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2075">
        <w:trPr>
          <w:trHeight w:val="49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75" w:rsidRDefault="009820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75" w:rsidRDefault="009820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100230057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知识产权法基础         </w:t>
            </w:r>
          </w:p>
          <w:p w:rsidR="00982075" w:rsidRDefault="005A79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Law of intellectual Property Rights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2075">
        <w:trPr>
          <w:trHeight w:val="43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75" w:rsidRDefault="009820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75" w:rsidRDefault="009820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100930001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大学生心理素质发展</w:t>
            </w:r>
          </w:p>
          <w:p w:rsidR="00982075" w:rsidRDefault="005A79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Psychology Education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2075">
        <w:trPr>
          <w:trHeight w:val="35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75" w:rsidRDefault="009820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75" w:rsidRDefault="009820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100070018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程序设计基础           </w:t>
            </w:r>
          </w:p>
          <w:p w:rsidR="00982075" w:rsidRDefault="005A79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Programming Language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2075">
        <w:trPr>
          <w:trHeight w:val="100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75" w:rsidRDefault="009820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75" w:rsidRDefault="009820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100630002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信息科学技术导论  </w:t>
            </w:r>
          </w:p>
          <w:p w:rsidR="00982075" w:rsidRDefault="005A79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Introduction to Information Science and Technology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2075">
        <w:trPr>
          <w:trHeight w:val="55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75" w:rsidRDefault="009820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75" w:rsidRDefault="009820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100031150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工程制图</w:t>
            </w: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 xml:space="preserve">C               </w:t>
            </w:r>
          </w:p>
          <w:p w:rsidR="00982075" w:rsidRDefault="005A79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Engineering Drawing 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2075">
        <w:trPr>
          <w:trHeight w:val="49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75" w:rsidRDefault="009820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75" w:rsidRDefault="009820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 w:rsidP="005A79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1002700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形势与政策</w:t>
            </w: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 xml:space="preserve"> I            </w:t>
            </w:r>
          </w:p>
          <w:p w:rsidR="00982075" w:rsidRDefault="005A79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Policy and Political Situation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2075">
        <w:trPr>
          <w:trHeight w:val="55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75" w:rsidRDefault="009820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75" w:rsidRDefault="009820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100320001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体育</w:t>
            </w: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1                              Physical Education 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82075">
        <w:trPr>
          <w:trHeight w:val="34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75" w:rsidRDefault="009820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选修课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100070002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大学计算机</w:t>
            </w: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982075" w:rsidRDefault="005A7936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Introduction to Computer Science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98207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82075">
        <w:trPr>
          <w:trHeight w:val="119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75" w:rsidRDefault="009820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75" w:rsidRDefault="009820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校公共选修课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文化素质类通识教育课专项（大学四年共需选择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学分；其中：健康与社会、经济与管理两个模块必选）</w:t>
            </w:r>
          </w:p>
          <w:p w:rsidR="00982075" w:rsidRDefault="005A79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General Education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982075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982075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建议第2、3、4学期各选择2学分</w:t>
            </w:r>
          </w:p>
        </w:tc>
      </w:tr>
      <w:tr w:rsidR="00982075">
        <w:trPr>
          <w:trHeight w:val="130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75" w:rsidRDefault="009820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75" w:rsidRDefault="009820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75" w:rsidRDefault="0098207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实践训练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通识课专项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（大学四年共需选择2学分；其中科技实践模块至少选修1学分）Lab Electives    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982075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982075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75" w:rsidRDefault="005A793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可用创新创业学分替代</w:t>
            </w:r>
          </w:p>
        </w:tc>
      </w:tr>
    </w:tbl>
    <w:p w:rsidR="00982075" w:rsidRDefault="00982075"/>
    <w:sectPr w:rsidR="00982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599" w:rsidRDefault="00F16599" w:rsidP="00162191">
      <w:r>
        <w:separator/>
      </w:r>
    </w:p>
  </w:endnote>
  <w:endnote w:type="continuationSeparator" w:id="0">
    <w:p w:rsidR="00F16599" w:rsidRDefault="00F16599" w:rsidP="0016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599" w:rsidRDefault="00F16599" w:rsidP="00162191">
      <w:r>
        <w:separator/>
      </w:r>
    </w:p>
  </w:footnote>
  <w:footnote w:type="continuationSeparator" w:id="0">
    <w:p w:rsidR="00F16599" w:rsidRDefault="00F16599" w:rsidP="00162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F3"/>
    <w:rsid w:val="000111D7"/>
    <w:rsid w:val="000D5BFA"/>
    <w:rsid w:val="00111E37"/>
    <w:rsid w:val="001253A3"/>
    <w:rsid w:val="00162191"/>
    <w:rsid w:val="00296B96"/>
    <w:rsid w:val="00325EF3"/>
    <w:rsid w:val="0037234F"/>
    <w:rsid w:val="003948B4"/>
    <w:rsid w:val="00441C05"/>
    <w:rsid w:val="004C2B98"/>
    <w:rsid w:val="00594B75"/>
    <w:rsid w:val="005A7936"/>
    <w:rsid w:val="00603AA4"/>
    <w:rsid w:val="006253D3"/>
    <w:rsid w:val="007775ED"/>
    <w:rsid w:val="0079112A"/>
    <w:rsid w:val="0080511C"/>
    <w:rsid w:val="00844E04"/>
    <w:rsid w:val="008E3288"/>
    <w:rsid w:val="00982075"/>
    <w:rsid w:val="00AD5D57"/>
    <w:rsid w:val="00AE1E8E"/>
    <w:rsid w:val="00AF3D5B"/>
    <w:rsid w:val="00B65118"/>
    <w:rsid w:val="00C57478"/>
    <w:rsid w:val="00D22F88"/>
    <w:rsid w:val="00F130A5"/>
    <w:rsid w:val="00F16599"/>
    <w:rsid w:val="00F37132"/>
    <w:rsid w:val="00F741CD"/>
    <w:rsid w:val="16406D71"/>
    <w:rsid w:val="24970A36"/>
    <w:rsid w:val="5196353C"/>
    <w:rsid w:val="676C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5DBC91-A51D-4011-8DEE-FB91585F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hahade</cp:lastModifiedBy>
  <cp:revision>18</cp:revision>
  <dcterms:created xsi:type="dcterms:W3CDTF">2018-07-23T07:42:00Z</dcterms:created>
  <dcterms:modified xsi:type="dcterms:W3CDTF">2019-08-30T08:51:00Z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