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FFDEC">
      <w:pPr>
        <w:jc w:val="center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未来精工技术学院/</w:t>
      </w:r>
      <w:r>
        <w:rPr>
          <w:rFonts w:hint="eastAsia" w:ascii="黑体" w:hAnsi="黑体" w:eastAsia="黑体" w:cs="黑体"/>
          <w:kern w:val="0"/>
          <w:sz w:val="32"/>
          <w:szCs w:val="32"/>
        </w:rPr>
        <w:t>徐特立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学院</w:t>
      </w:r>
      <w:r>
        <w:rPr>
          <w:rFonts w:hint="eastAsia" w:ascii="黑体" w:hAnsi="黑体" w:eastAsia="黑体" w:cs="黑体"/>
          <w:kern w:val="0"/>
          <w:sz w:val="32"/>
          <w:szCs w:val="32"/>
        </w:rPr>
        <w:t>202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kern w:val="0"/>
          <w:sz w:val="32"/>
          <w:szCs w:val="32"/>
        </w:rPr>
        <w:t>级</w:t>
      </w:r>
    </w:p>
    <w:p w14:paraId="1F558648">
      <w:pPr>
        <w:jc w:val="center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第一学期选课说明及课程目录</w:t>
      </w:r>
    </w:p>
    <w:p w14:paraId="58DFD159">
      <w:pPr>
        <w:spacing w:before="120" w:after="120" w:line="360" w:lineRule="auto"/>
        <w:jc w:val="left"/>
        <w:rPr>
          <w:rFonts w:hint="eastAsia"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</w:rPr>
        <w:t>一、选课说明</w:t>
      </w:r>
    </w:p>
    <w:p w14:paraId="2A14FBD8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1、必修课程：由教务系统预置（除体育课），无需选课。</w:t>
      </w:r>
    </w:p>
    <w:p w14:paraId="7AA261B2"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2、英语课程：根据新生英语水平测试结果预置，</w:t>
      </w:r>
      <w:r>
        <w:rPr>
          <w:rFonts w:hint="eastAsia" w:ascii="仿宋_GB2312" w:hAnsi="仿宋_GB2312" w:eastAsia="仿宋_GB2312" w:cs="仿宋_GB2312"/>
          <w:sz w:val="28"/>
          <w:szCs w:val="28"/>
        </w:rPr>
        <w:t>共三条路线。</w:t>
      </w:r>
    </w:p>
    <w:p w14:paraId="6AAE1BBC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路线I：《国际英语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沟通</w:t>
      </w:r>
      <w:r>
        <w:rPr>
          <w:rFonts w:hint="eastAsia" w:ascii="仿宋_GB2312" w:hAnsi="仿宋_GB2312" w:eastAsia="仿宋_GB2312" w:cs="仿宋_GB2312"/>
          <w:sz w:val="28"/>
          <w:szCs w:val="28"/>
        </w:rPr>
        <w:t>》</w:t>
      </w:r>
      <w:r>
        <w:rPr>
          <w:rFonts w:ascii="仿宋_GB2312" w:hAnsi="仿宋_GB2312" w:eastAsia="仿宋_GB2312" w:cs="仿宋_GB2312"/>
          <w:sz w:val="28"/>
          <w:szCs w:val="28"/>
        </w:rPr>
        <w:t>(2</w:t>
      </w:r>
      <w:r>
        <w:rPr>
          <w:rFonts w:hint="eastAsia" w:ascii="仿宋_GB2312" w:hAnsi="仿宋_GB2312" w:eastAsia="仿宋_GB2312" w:cs="仿宋_GB2312"/>
          <w:sz w:val="28"/>
          <w:szCs w:val="28"/>
        </w:rPr>
        <w:t>学分)</w:t>
      </w:r>
    </w:p>
    <w:p w14:paraId="30BA72DA">
      <w:pPr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路线II：《核心英语》</w:t>
      </w:r>
      <w:r>
        <w:rPr>
          <w:rFonts w:ascii="仿宋_GB2312" w:hAnsi="仿宋_GB2312" w:eastAsia="仿宋_GB2312" w:cs="仿宋_GB2312"/>
          <w:sz w:val="28"/>
          <w:szCs w:val="28"/>
        </w:rPr>
        <w:t>(</w:t>
      </w:r>
      <w:r>
        <w:rPr>
          <w:rFonts w:hint="eastAsia" w:ascii="仿宋_GB2312" w:hAnsi="仿宋_GB2312" w:eastAsia="仿宋_GB2312" w:cs="仿宋_GB2312"/>
          <w:sz w:val="28"/>
          <w:szCs w:val="28"/>
        </w:rPr>
        <w:t>4学分)</w:t>
      </w:r>
    </w:p>
    <w:p w14:paraId="25423923">
      <w:pPr>
        <w:ind w:firstLine="56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路线</w:t>
      </w:r>
      <w:r>
        <w:rPr>
          <w:rFonts w:ascii="仿宋_GB2312" w:hAnsi="仿宋_GB2312" w:eastAsia="仿宋_GB2312" w:cs="仿宋_GB2312"/>
          <w:sz w:val="28"/>
          <w:szCs w:val="28"/>
          <w:highlight w:val="none"/>
        </w:rPr>
        <w:t>III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：《基础英语》+《核心英语》（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学分</w:t>
      </w:r>
      <w:r>
        <w:rPr>
          <w:rFonts w:hint="eastAsia" w:ascii="仿宋_GB2312" w:hAnsi="仿宋_GB2312" w:eastAsia="仿宋_GB2312" w:cs="仿宋_GB2312"/>
          <w:sz w:val="28"/>
          <w:szCs w:val="28"/>
        </w:rPr>
        <w:t>)</w:t>
      </w:r>
    </w:p>
    <w:p w14:paraId="4EE20AC4">
      <w:pPr>
        <w:ind w:firstLine="560"/>
        <w:rPr>
          <w:rFonts w:hint="eastAsia" w:ascii="仿宋" w:hAnsi="仿宋" w:eastAsia="仿宋" w:cs="仿宋"/>
          <w:sz w:val="24"/>
          <w:szCs w:val="24"/>
          <w:highlight w:val="gree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《国际英语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沟通</w:t>
      </w:r>
      <w:r>
        <w:rPr>
          <w:rFonts w:hint="eastAsia" w:ascii="仿宋_GB2312" w:hAnsi="仿宋_GB2312" w:eastAsia="仿宋_GB2312" w:cs="仿宋_GB2312"/>
          <w:sz w:val="28"/>
          <w:szCs w:val="28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第一学期和第二学期开设，</w:t>
      </w:r>
      <w:r>
        <w:rPr>
          <w:rFonts w:hint="eastAsia" w:ascii="仿宋_GB2312" w:hAnsi="仿宋_GB2312" w:eastAsia="仿宋_GB2312" w:cs="仿宋_GB2312"/>
          <w:sz w:val="28"/>
          <w:szCs w:val="28"/>
        </w:rPr>
        <w:t>《基础英语》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第一学期开设，</w:t>
      </w:r>
      <w:r>
        <w:rPr>
          <w:rFonts w:hint="eastAsia" w:ascii="仿宋_GB2312" w:hAnsi="仿宋_GB2312" w:eastAsia="仿宋_GB2312" w:cs="仿宋_GB2312"/>
          <w:sz w:val="28"/>
          <w:szCs w:val="28"/>
        </w:rPr>
        <w:t>《核心英语》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第二学期开设。</w:t>
      </w:r>
    </w:p>
    <w:p w14:paraId="185B2B9F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3、体育课：参见[本科生]2024-2025-1学期体育课程选课指南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（https://jxzx.bit.edu.cn/jxyx/xkgl/ac5dcb5462a5422c8b1dac7c4f70691c.htm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）。</w:t>
      </w:r>
    </w:p>
    <w:p w14:paraId="7169E50C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</w:t>
      </w:r>
      <w:r>
        <w:rPr>
          <w:rFonts w:hint="eastAsia" w:ascii="仿宋" w:hAnsi="仿宋" w:eastAsia="仿宋" w:cs="仿宋"/>
          <w:sz w:val="28"/>
          <w:szCs w:val="28"/>
        </w:rPr>
        <w:t>选修课程：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所有学生</w:t>
      </w:r>
      <w:r>
        <w:rPr>
          <w:rFonts w:hint="eastAsia" w:ascii="仿宋" w:hAnsi="仿宋" w:eastAsia="仿宋" w:cs="仿宋"/>
          <w:sz w:val="28"/>
          <w:szCs w:val="28"/>
        </w:rPr>
        <w:t>本科四年期间素质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教育</w:t>
      </w:r>
      <w:r>
        <w:rPr>
          <w:rFonts w:hint="eastAsia" w:ascii="仿宋" w:hAnsi="仿宋" w:eastAsia="仿宋" w:cs="仿宋"/>
          <w:sz w:val="28"/>
          <w:szCs w:val="28"/>
        </w:rPr>
        <w:t>通识课总学分要求不低于8学分，其中艺术类课程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（公共艺术通识课）</w:t>
      </w:r>
      <w:r>
        <w:rPr>
          <w:rFonts w:hint="eastAsia" w:ascii="仿宋" w:hAnsi="仿宋" w:eastAsia="仿宋" w:cs="仿宋"/>
          <w:sz w:val="28"/>
          <w:szCs w:val="28"/>
        </w:rPr>
        <w:t>不少于2学分，不设上限。每学期选修学分不做要求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建议每学期选修不超过2门。</w:t>
      </w:r>
      <w:r>
        <w:rPr>
          <w:rFonts w:hint="eastAsia" w:ascii="仿宋" w:hAnsi="仿宋" w:eastAsia="仿宋" w:cs="仿宋"/>
          <w:sz w:val="28"/>
          <w:szCs w:val="28"/>
        </w:rPr>
        <w:t>毕业前必须修满1门思政限选课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包括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党史、新中国史、改革开放史、社会主义发展史）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2024-2025-1学期</w:t>
      </w:r>
      <w:r>
        <w:rPr>
          <w:rFonts w:hint="eastAsia" w:ascii="仿宋" w:hAnsi="仿宋" w:eastAsia="仿宋" w:cs="仿宋"/>
          <w:sz w:val="28"/>
          <w:szCs w:val="28"/>
        </w:rPr>
        <w:t>开设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有</w:t>
      </w:r>
      <w:r>
        <w:rPr>
          <w:rFonts w:hint="eastAsia" w:ascii="仿宋" w:hAnsi="仿宋" w:eastAsia="仿宋" w:cs="仿宋"/>
          <w:sz w:val="28"/>
          <w:szCs w:val="28"/>
        </w:rPr>
        <w:t>《中共党史》，课程代码10027002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学分，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 w:cs="仿宋"/>
          <w:sz w:val="28"/>
          <w:szCs w:val="28"/>
        </w:rPr>
        <w:t>学时。</w:t>
      </w:r>
    </w:p>
    <w:p w14:paraId="456C07CA">
      <w:pPr>
        <w:ind w:firstLine="560"/>
        <w:rPr>
          <w:rFonts w:hint="eastAsia" w:ascii="仿宋" w:hAnsi="仿宋" w:eastAsia="仿宋" w:cs="仿宋"/>
          <w:sz w:val="24"/>
          <w:szCs w:val="24"/>
          <w:highlight w:val="green"/>
        </w:rPr>
      </w:pPr>
    </w:p>
    <w:p w14:paraId="62C8A34C">
      <w:pPr>
        <w:ind w:firstLine="560"/>
        <w:rPr>
          <w:rFonts w:hint="eastAsia" w:ascii="仿宋" w:hAnsi="仿宋" w:eastAsia="仿宋" w:cs="仿宋"/>
          <w:sz w:val="24"/>
          <w:szCs w:val="24"/>
          <w:highlight w:val="green"/>
        </w:rPr>
      </w:pPr>
    </w:p>
    <w:p w14:paraId="1E4A33F1">
      <w:pPr>
        <w:ind w:firstLine="560"/>
        <w:rPr>
          <w:rFonts w:hint="eastAsia" w:ascii="仿宋" w:hAnsi="仿宋" w:eastAsia="仿宋" w:cs="仿宋"/>
          <w:sz w:val="24"/>
          <w:szCs w:val="24"/>
          <w:highlight w:val="green"/>
        </w:rPr>
      </w:pPr>
    </w:p>
    <w:p w14:paraId="5B3B4636">
      <w:pPr>
        <w:ind w:firstLine="560"/>
        <w:rPr>
          <w:rFonts w:hint="eastAsia" w:ascii="仿宋" w:hAnsi="仿宋" w:eastAsia="仿宋" w:cs="仿宋"/>
          <w:sz w:val="24"/>
          <w:szCs w:val="24"/>
          <w:highlight w:val="green"/>
        </w:rPr>
      </w:pPr>
    </w:p>
    <w:p w14:paraId="5042452E">
      <w:pPr>
        <w:rPr>
          <w:rFonts w:hint="eastAsia" w:ascii="仿宋" w:hAnsi="仿宋" w:eastAsia="仿宋" w:cs="仿宋"/>
          <w:sz w:val="24"/>
          <w:szCs w:val="24"/>
          <w:highlight w:val="green"/>
        </w:rPr>
      </w:pPr>
    </w:p>
    <w:p w14:paraId="5FDF8576">
      <w:pPr>
        <w:numPr>
          <w:ilvl w:val="0"/>
          <w:numId w:val="1"/>
        </w:numPr>
        <w:spacing w:before="120" w:after="120" w:line="360" w:lineRule="auto"/>
        <w:jc w:val="left"/>
        <w:rPr>
          <w:rFonts w:hint="eastAsia"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</w:rPr>
        <w:t>未来</w:t>
      </w:r>
      <w:r>
        <w:rPr>
          <w:rFonts w:hint="eastAsia" w:ascii="仿宋" w:hAnsi="仿宋" w:eastAsia="仿宋" w:cs="仿宋"/>
          <w:b/>
          <w:sz w:val="28"/>
          <w:szCs w:val="24"/>
          <w:lang w:val="en-US" w:eastAsia="zh-CN"/>
        </w:rPr>
        <w:t>精工技术</w:t>
      </w:r>
      <w:r>
        <w:rPr>
          <w:rFonts w:hint="eastAsia" w:ascii="仿宋" w:hAnsi="仿宋" w:eastAsia="仿宋" w:cs="仿宋"/>
          <w:b/>
          <w:sz w:val="28"/>
          <w:szCs w:val="24"/>
        </w:rPr>
        <w:t>班第一学期课程目录</w:t>
      </w:r>
    </w:p>
    <w:tbl>
      <w:tblPr>
        <w:tblStyle w:val="15"/>
        <w:tblW w:w="8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522"/>
        <w:gridCol w:w="2583"/>
        <w:gridCol w:w="960"/>
        <w:gridCol w:w="2064"/>
      </w:tblGrid>
      <w:tr w14:paraId="2F4C5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139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458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447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B15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362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5538F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85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必修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BF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F5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3C3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B9C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B5A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58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100980003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51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F7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633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2F6D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451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32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32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大学生心理素质发展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9F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81C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537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E66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E3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100300020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33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精工技术导论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9C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00C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E6B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372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A8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100172110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7F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线性代数A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01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DE7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10D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F92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1C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C5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A5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FDB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8CE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173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E1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100171018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E9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数学分析I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43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3A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CCC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88C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44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100740001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7F2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国家安全概论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28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FFC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0AD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1A4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90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DC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人工智能与计算科学A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A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C35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6CE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72C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92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100270014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28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9A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6CD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567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5FA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5E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81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EF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065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491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F43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87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15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C语言程序设计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21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A4E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DD3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38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8C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100191005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4C4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4D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09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二选一</w:t>
            </w:r>
          </w:p>
        </w:tc>
      </w:tr>
      <w:tr w14:paraId="637D9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80A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7D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100160501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76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生命科学基础A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6D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B97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78C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D32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C7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100245211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D27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国际英语沟通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C0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E0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根据英语水平测试结果预置，无需选修</w:t>
            </w:r>
          </w:p>
        </w:tc>
      </w:tr>
      <w:tr w14:paraId="6975A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909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19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96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基础英语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BE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F93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F1C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652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61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100070027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109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C++程序设计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0F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2E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可替代《C语言程序设计》</w:t>
            </w:r>
          </w:p>
        </w:tc>
      </w:tr>
    </w:tbl>
    <w:p w14:paraId="25B4517E">
      <w:pPr>
        <w:numPr>
          <w:ilvl w:val="0"/>
          <w:numId w:val="2"/>
        </w:numPr>
        <w:spacing w:before="120" w:after="120" w:line="360" w:lineRule="auto"/>
        <w:jc w:val="left"/>
        <w:rPr>
          <w:rFonts w:hint="eastAsia"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  <w:lang w:val="en-US" w:eastAsia="zh-CN"/>
        </w:rPr>
        <w:t>徐特立</w:t>
      </w:r>
      <w:r>
        <w:rPr>
          <w:rFonts w:hint="eastAsia" w:ascii="仿宋" w:hAnsi="仿宋" w:eastAsia="仿宋" w:cs="仿宋"/>
          <w:b/>
          <w:sz w:val="28"/>
          <w:szCs w:val="24"/>
        </w:rPr>
        <w:t>英才班第一学期课程目录</w:t>
      </w:r>
    </w:p>
    <w:tbl>
      <w:tblPr>
        <w:tblStyle w:val="15"/>
        <w:tblW w:w="8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522"/>
        <w:gridCol w:w="2583"/>
        <w:gridCol w:w="960"/>
        <w:gridCol w:w="2064"/>
      </w:tblGrid>
      <w:tr w14:paraId="49C7C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E4F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8A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938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0F1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0EC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65EDB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68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必修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03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100172110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E3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线性代数A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9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E28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894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104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5D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7F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11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BCC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420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405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19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100740001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3F2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国家安全概论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CF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030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24A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294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80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100171018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BA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数学分析I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F0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0AF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F26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6C9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47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AA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DE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619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0F5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095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34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44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C语言程序设计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2F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4B5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8DC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B51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67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03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大学生心理素质发展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DD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C4B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228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034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00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02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人工智能与计算科学A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B1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0AB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675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816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5D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100980003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EA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8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E56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C72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5E1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95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4E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88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1E7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A47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B37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87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100270014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CE1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50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636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F42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F2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FB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100191005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D1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AB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FD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二选一</w:t>
            </w:r>
          </w:p>
        </w:tc>
      </w:tr>
      <w:tr w14:paraId="3EAB4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F48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51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100160501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39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生命科学基础A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F8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90F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F12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960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DC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100245211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9D2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国际英语沟通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6A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6E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根据英语水平测试结果预置，无需选修</w:t>
            </w:r>
          </w:p>
        </w:tc>
      </w:tr>
      <w:tr w14:paraId="2101D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C37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7B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55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基础英语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F3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689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F13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1CE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49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100070027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95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C++程序设计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82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79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可替代《C语言程序设计》</w:t>
            </w:r>
          </w:p>
        </w:tc>
      </w:tr>
      <w:tr w14:paraId="36D20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6C4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A7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100300021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47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1F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7E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7选一，《专业导论》已预置,自己可退</w:t>
            </w:r>
          </w:p>
        </w:tc>
      </w:tr>
      <w:tr w14:paraId="7CC26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A48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D2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100034456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84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智能动力与新能源专业导论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FE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2CE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F4C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1FB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B3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100011007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04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新生研习与专业导论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E3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07B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462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E35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E7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100028016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7C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智能无人系统概论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B3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4F5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5CD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E8F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4B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100300020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10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精工技术导论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29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CBA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C17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DEF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0B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100021207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96A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智能装备技术导论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E3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905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ECC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580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47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100091224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CF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物质科学导论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9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37D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3165C16E">
      <w:pPr>
        <w:numPr>
          <w:ilvl w:val="0"/>
          <w:numId w:val="0"/>
        </w:numPr>
        <w:spacing w:before="120" w:after="120" w:line="360" w:lineRule="auto"/>
        <w:ind w:leftChars="0" w:firstLine="420" w:firstLineChars="0"/>
        <w:jc w:val="left"/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  <w:t>为满足学生对不同学科专业的深入了解，</w:t>
      </w:r>
      <w:r>
        <w:rPr>
          <w:rFonts w:hint="eastAsia" w:ascii="仿宋" w:hAnsi="仿宋" w:eastAsia="仿宋" w:cs="仿宋"/>
          <w:b/>
          <w:bCs w:val="0"/>
          <w:sz w:val="21"/>
          <w:szCs w:val="21"/>
          <w:highlight w:val="none"/>
          <w:lang w:val="en-US" w:eastAsia="zh-CN"/>
        </w:rPr>
        <w:t>徐特立英才班/协和医班</w:t>
      </w:r>
      <w: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  <w:t>学生可在以下学科专业导论课程中选一门替换课程计划内的“专业导论”（课程编号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sz w:val="20"/>
          <w:szCs w:val="20"/>
          <w:u w:val="none"/>
        </w:rPr>
        <w:t>100300021</w:t>
      </w:r>
      <w: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  <w:t>，该课程已预置进课表，如选修其他导论课程，自己可退选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sz w:val="20"/>
          <w:szCs w:val="20"/>
          <w:u w:val="none"/>
        </w:rPr>
        <w:t>100300021</w:t>
      </w:r>
      <w:r>
        <w:rPr>
          <w:rFonts w:hint="eastAsia" w:ascii="仿宋" w:hAnsi="仿宋" w:eastAsia="仿宋" w:cs="仿宋"/>
          <w:b w:val="0"/>
          <w:bCs/>
          <w:sz w:val="21"/>
          <w:szCs w:val="21"/>
          <w:lang w:val="en-US" w:eastAsia="zh-CN"/>
        </w:rPr>
        <w:t>）。</w:t>
      </w:r>
    </w:p>
    <w:tbl>
      <w:tblPr>
        <w:tblStyle w:val="15"/>
        <w:tblpPr w:leftFromText="180" w:rightFromText="180" w:vertAnchor="text" w:horzAnchor="page" w:tblpXSpec="center" w:tblpY="174"/>
        <w:tblOverlap w:val="never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143"/>
        <w:gridCol w:w="2054"/>
        <w:gridCol w:w="510"/>
        <w:gridCol w:w="644"/>
        <w:gridCol w:w="545"/>
        <w:gridCol w:w="2137"/>
        <w:gridCol w:w="1442"/>
      </w:tblGrid>
      <w:tr w14:paraId="3E1CC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/>
            <w:vAlign w:val="center"/>
          </w:tcPr>
          <w:p w14:paraId="3432D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/>
            <w:vAlign w:val="center"/>
          </w:tcPr>
          <w:p w14:paraId="2FA52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11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C0C0C0"/>
            <w:noWrap/>
            <w:vAlign w:val="center"/>
          </w:tcPr>
          <w:p w14:paraId="28EE3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27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2415C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学期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/>
            <w:vAlign w:val="center"/>
          </w:tcPr>
          <w:p w14:paraId="79C4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学时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/>
            <w:vAlign w:val="center"/>
          </w:tcPr>
          <w:p w14:paraId="0227B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1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/>
            <w:vAlign w:val="center"/>
          </w:tcPr>
          <w:p w14:paraId="5701A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学科专业领域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/>
            <w:vAlign w:val="center"/>
          </w:tcPr>
          <w:p w14:paraId="7DC77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开课学院</w:t>
            </w:r>
          </w:p>
        </w:tc>
      </w:tr>
      <w:tr w14:paraId="18F49A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CF6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14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100091224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66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物质科学导论</w:t>
            </w:r>
          </w:p>
        </w:tc>
        <w:tc>
          <w:tcPr>
            <w:tcW w:w="27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28B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5C5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A6C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FEC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物质科学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E09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  <w:t>材料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学院</w:t>
            </w:r>
          </w:p>
        </w:tc>
      </w:tr>
      <w:tr w14:paraId="30D75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EFD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BA1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100011007</w:t>
            </w:r>
          </w:p>
        </w:tc>
        <w:tc>
          <w:tcPr>
            <w:tcW w:w="11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D1F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新生研习与专业导论</w:t>
            </w:r>
          </w:p>
        </w:tc>
        <w:tc>
          <w:tcPr>
            <w:tcW w:w="27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B84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2C7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A29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B9B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工程力学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EBB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宇航学院</w:t>
            </w:r>
          </w:p>
        </w:tc>
      </w:tr>
      <w:tr w14:paraId="64C370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A33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380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100021207</w:t>
            </w:r>
          </w:p>
        </w:tc>
        <w:tc>
          <w:tcPr>
            <w:tcW w:w="11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5FD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智能装备技术导论</w:t>
            </w:r>
          </w:p>
        </w:tc>
        <w:tc>
          <w:tcPr>
            <w:tcW w:w="27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169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B97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9AB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EBE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智能装备技术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2DC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机电学院</w:t>
            </w:r>
          </w:p>
        </w:tc>
      </w:tr>
      <w:tr w14:paraId="469AE1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C29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132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100034456</w:t>
            </w:r>
          </w:p>
        </w:tc>
        <w:tc>
          <w:tcPr>
            <w:tcW w:w="11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4E3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智能动力与新能源专业导论</w:t>
            </w:r>
          </w:p>
        </w:tc>
        <w:tc>
          <w:tcPr>
            <w:tcW w:w="27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AC5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322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305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E61EF"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智能动力与新能源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A68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机车学院</w:t>
            </w:r>
          </w:p>
        </w:tc>
      </w:tr>
      <w:tr w14:paraId="6AAD00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91E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DB4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100300020</w:t>
            </w:r>
          </w:p>
        </w:tc>
        <w:tc>
          <w:tcPr>
            <w:tcW w:w="11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5CE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精工技术导论</w:t>
            </w:r>
          </w:p>
        </w:tc>
        <w:tc>
          <w:tcPr>
            <w:tcW w:w="27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103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561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791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0B1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智能无人+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EC5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徐特立学院</w:t>
            </w:r>
          </w:p>
        </w:tc>
      </w:tr>
      <w:tr w14:paraId="11B9A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61F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2A2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100028016</w:t>
            </w:r>
          </w:p>
        </w:tc>
        <w:tc>
          <w:tcPr>
            <w:tcW w:w="11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B3A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智能无人系统概论</w:t>
            </w:r>
          </w:p>
        </w:tc>
        <w:tc>
          <w:tcPr>
            <w:tcW w:w="27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18A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63F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00C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AEF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智能无人系统技术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692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机电学院</w:t>
            </w:r>
          </w:p>
        </w:tc>
      </w:tr>
      <w:tr w14:paraId="275641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6500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66C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  <w:t>100300021</w:t>
            </w:r>
          </w:p>
        </w:tc>
        <w:tc>
          <w:tcPr>
            <w:tcW w:w="11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5A7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专业导论</w:t>
            </w:r>
          </w:p>
        </w:tc>
        <w:tc>
          <w:tcPr>
            <w:tcW w:w="27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68E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8AA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1F1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005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各领域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576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徐特立学院</w:t>
            </w:r>
          </w:p>
        </w:tc>
      </w:tr>
      <w:tr w14:paraId="2983D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EAF2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BCE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99901561</w:t>
            </w:r>
          </w:p>
        </w:tc>
        <w:tc>
          <w:tcPr>
            <w:tcW w:w="11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B3B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信息科技发展史与科研方法论</w:t>
            </w:r>
          </w:p>
        </w:tc>
        <w:tc>
          <w:tcPr>
            <w:tcW w:w="27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3AF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FBC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829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E32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333333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0"/>
                <w:szCs w:val="20"/>
                <w:lang w:bidi="ar"/>
              </w:rPr>
              <w:t>电子信息工程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915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信息与电子学院</w:t>
            </w:r>
          </w:p>
        </w:tc>
      </w:tr>
    </w:tbl>
    <w:p w14:paraId="45750C59">
      <w:pPr>
        <w:numPr>
          <w:ilvl w:val="0"/>
          <w:numId w:val="2"/>
        </w:numPr>
        <w:spacing w:before="120" w:after="120"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  <w:lang w:val="en-US" w:eastAsia="zh-CN"/>
        </w:rPr>
        <w:t>协和医</w:t>
      </w:r>
      <w:r>
        <w:rPr>
          <w:rFonts w:hint="eastAsia" w:ascii="仿宋" w:hAnsi="仿宋" w:eastAsia="仿宋" w:cs="仿宋"/>
          <w:b/>
          <w:sz w:val="28"/>
          <w:szCs w:val="24"/>
        </w:rPr>
        <w:t>班第一学期课程目录</w:t>
      </w:r>
    </w:p>
    <w:tbl>
      <w:tblPr>
        <w:tblStyle w:val="15"/>
        <w:tblW w:w="8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522"/>
        <w:gridCol w:w="2583"/>
        <w:gridCol w:w="960"/>
        <w:gridCol w:w="2064"/>
      </w:tblGrid>
      <w:tr w14:paraId="2193B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39C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096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8B6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735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CCB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2C5F7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2C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必修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AC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62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A8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C35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A9F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75C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C4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100980003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03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AF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B3E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C81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AA9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3B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100270014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BA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B1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AA2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07F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0FF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5B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100191137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96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大学化学(协和医班)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12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5C0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7F6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52E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B3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43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大学生心理素质发展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B9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9F5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252D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E48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73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100171018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8D2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数学分析I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E0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88E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8B4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9E7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72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CB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E3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48A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E28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F55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3C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99A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FA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A72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8D8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D8B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8B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100740001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2D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国家安全概论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6C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332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8B7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D8F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FD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100160501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CE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生命科学基础A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91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963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AAB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842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B1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12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人工智能与计算科学A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5A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C13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566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F2D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47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23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C语言程序设计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48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442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CD8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88F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02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100172110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4D7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线性代数A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42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546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C79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89B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B4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100410106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DC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生命科学基础实验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4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A8D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E6E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6A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B9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100245211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71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国际英语沟通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81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82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根据英语水平测试结果预置，无需选修</w:t>
            </w:r>
          </w:p>
        </w:tc>
      </w:tr>
      <w:tr w14:paraId="69D7A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683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55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01A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基础英语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B5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694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386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116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F8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100070027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754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C++程序设计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F0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22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可替代《C语言程序设计》</w:t>
            </w:r>
          </w:p>
        </w:tc>
      </w:tr>
      <w:tr w14:paraId="4196C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EFB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FC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100300021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6D1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F9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73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7选一，《专业导论》已预置,自己可退</w:t>
            </w:r>
          </w:p>
        </w:tc>
      </w:tr>
      <w:tr w14:paraId="56D05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B2A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F1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100034456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DF1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智能动力与新能源专业导论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3C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EAB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3A3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4AB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32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100011007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84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新生研习与专业导论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3A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695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0E9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9F9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92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100028016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E7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智能无人系统概论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C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4C0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3E0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EB5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BC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100300020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CAB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精工技术导论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A7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DF8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8E4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DD1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A1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100021207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39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智能装备技术导论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AF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F68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EF0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671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C4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100091224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4D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物质科学导论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0D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865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447431EE">
      <w:pPr>
        <w:numPr>
          <w:ilvl w:val="0"/>
          <w:numId w:val="2"/>
        </w:numPr>
        <w:spacing w:before="120" w:after="120"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</w:rPr>
        <w:t>智能装备技术特色班第一学期课程目录</w:t>
      </w:r>
    </w:p>
    <w:tbl>
      <w:tblPr>
        <w:tblStyle w:val="15"/>
        <w:tblW w:w="8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522"/>
        <w:gridCol w:w="2583"/>
        <w:gridCol w:w="960"/>
        <w:gridCol w:w="2064"/>
      </w:tblGrid>
      <w:tr w14:paraId="6C18F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C61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C48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A81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CC4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863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73151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09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必修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C3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100270014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A3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7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02A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606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3C8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51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100024128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C55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工科大学化学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B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32B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E90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94E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C8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100171018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50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数学分析I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78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21A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4AF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854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9E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B4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47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414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073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006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F4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100980003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20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3A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D92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F6E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C64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63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B8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C语言程序设计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3E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8D0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214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C02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AC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100172110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B01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线性代数A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A6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05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D7F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70E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4D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A5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大学生心理素质发展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B6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BB8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067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89F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89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79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人工智能与计算科学A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E6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632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A5D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65E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81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100021207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CB4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智能装备技术导论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34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F46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FEE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D2A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D8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99911056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D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安全概论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43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A1F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899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CB1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E6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85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D4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2DD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AB7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151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F9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3E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A2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F10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536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F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BA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100245211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18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国际英语沟通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A4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BF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根据英语水平测试结果预置，无需选修</w:t>
            </w:r>
          </w:p>
        </w:tc>
      </w:tr>
      <w:tr w14:paraId="5F5FD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AF3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34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CAA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基础英语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5D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62F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A3A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372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B2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100070027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A6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C++程序设计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CE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74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可替代《C语言程序设计》</w:t>
            </w:r>
          </w:p>
        </w:tc>
      </w:tr>
      <w:tr w14:paraId="25B72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C1C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B7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100160501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B47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生命科学基础A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8E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C4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可认定为素质教育通识课</w:t>
            </w:r>
          </w:p>
        </w:tc>
      </w:tr>
    </w:tbl>
    <w:p w14:paraId="37A5C601">
      <w:pPr>
        <w:numPr>
          <w:ilvl w:val="0"/>
          <w:numId w:val="0"/>
        </w:numPr>
        <w:spacing w:before="120" w:after="120" w:line="360" w:lineRule="auto"/>
        <w:ind w:leftChars="0"/>
        <w:jc w:val="left"/>
        <w:rPr>
          <w:rFonts w:hint="eastAsia" w:ascii="仿宋" w:hAnsi="仿宋" w:eastAsia="仿宋" w:cs="仿宋"/>
          <w:b/>
          <w:sz w:val="28"/>
          <w:szCs w:val="24"/>
        </w:rPr>
      </w:pPr>
    </w:p>
    <w:p w14:paraId="267A373C">
      <w:pPr>
        <w:numPr>
          <w:ilvl w:val="0"/>
          <w:numId w:val="2"/>
        </w:numPr>
        <w:spacing w:before="120" w:after="120"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</w:rPr>
        <w:t>智能动力与新能源特色班第一学期课程目录</w:t>
      </w:r>
    </w:p>
    <w:tbl>
      <w:tblPr>
        <w:tblStyle w:val="15"/>
        <w:tblW w:w="8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522"/>
        <w:gridCol w:w="2583"/>
        <w:gridCol w:w="960"/>
        <w:gridCol w:w="2064"/>
      </w:tblGrid>
      <w:tr w14:paraId="1481B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6E7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BB5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24D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F6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3B2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0C989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C4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必修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F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EC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大学生心理素质发展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2C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4BB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463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AE8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B1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A37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人工智能与计算科学A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9E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8D4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3DF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E03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DA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100980003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79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28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5DB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965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2C8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8F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99911056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B2E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安全概论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97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AC7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0DB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A8F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90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B23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B4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8AE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8E0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A70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12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100270014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8E6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CE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058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C6A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F23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86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32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B9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A73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5D6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0DA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8A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DD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CF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537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587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6AC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14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100034456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16B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智能动力与新能源专业导论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D1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9D2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0DB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CC5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FA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100172110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65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线性代数A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F0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FF5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C91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947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2F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100171018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88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数学分析I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30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228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5BD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A70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68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FD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C语言程序设计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AC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501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5EE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AE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3A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100191005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74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EB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F2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二选一</w:t>
            </w:r>
          </w:p>
        </w:tc>
      </w:tr>
      <w:tr w14:paraId="5337D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F07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56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100160501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25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生命科学基础A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3E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B7E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C3A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56F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E0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100245211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7E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国际英语沟通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23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0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根据英语水平测试结果预置，无需选修</w:t>
            </w:r>
          </w:p>
        </w:tc>
      </w:tr>
      <w:tr w14:paraId="0B7CF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9FF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0B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69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基础英语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C0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4B4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5AA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132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9D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100070027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10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C++程序设计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D0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6D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可替代《C语言程序设计》</w:t>
            </w:r>
          </w:p>
        </w:tc>
      </w:tr>
    </w:tbl>
    <w:p w14:paraId="797593E3">
      <w:pPr>
        <w:numPr>
          <w:ilvl w:val="0"/>
          <w:numId w:val="0"/>
        </w:numPr>
        <w:spacing w:before="120" w:after="120" w:line="360" w:lineRule="auto"/>
        <w:ind w:leftChars="0"/>
        <w:jc w:val="left"/>
        <w:rPr>
          <w:rFonts w:hint="eastAsia" w:ascii="仿宋" w:hAnsi="仿宋" w:eastAsia="仿宋" w:cs="仿宋"/>
          <w:b/>
          <w:sz w:val="28"/>
          <w:szCs w:val="24"/>
        </w:rPr>
      </w:pPr>
    </w:p>
    <w:p w14:paraId="58D34FF8">
      <w:pPr>
        <w:numPr>
          <w:ilvl w:val="0"/>
          <w:numId w:val="2"/>
        </w:numPr>
        <w:spacing w:before="120" w:after="120"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</w:rPr>
        <w:t>李泽湘双创特色班第一学期课程目录</w:t>
      </w:r>
    </w:p>
    <w:tbl>
      <w:tblPr>
        <w:tblStyle w:val="15"/>
        <w:tblW w:w="8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522"/>
        <w:gridCol w:w="2583"/>
        <w:gridCol w:w="960"/>
        <w:gridCol w:w="2064"/>
      </w:tblGrid>
      <w:tr w14:paraId="1ADEC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813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65D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397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40A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419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7428D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5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必修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1F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100740001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3F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国家安全概论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E2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F1E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62E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473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B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76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B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DFE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AC1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639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CE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100172002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4C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线性代数B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1B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A5F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690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B93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F9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100980003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B48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25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7AC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EEC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59F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36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9F7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C9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DDD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7D7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6F0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FF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100061104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AF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创新与创业导论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D7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15C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6A0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BE3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80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100171018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09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数学分析I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5F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3C0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171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A8B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1E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57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大学生心理素质发展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0A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63C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B41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468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34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100061105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C57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程序设计与实践（C++）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99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1BE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42B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7EE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13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E4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86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679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C64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E42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5E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100270014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1E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E4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457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E2B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44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F8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100245211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61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国际英语沟通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FB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41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根据英语水平测试结果预置，无需选修</w:t>
            </w:r>
          </w:p>
        </w:tc>
      </w:tr>
      <w:tr w14:paraId="55949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658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C7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5C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基础英语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4A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8F3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2F28C1C2">
      <w:pPr>
        <w:numPr>
          <w:ilvl w:val="0"/>
          <w:numId w:val="0"/>
        </w:numPr>
        <w:spacing w:before="120" w:after="120" w:line="360" w:lineRule="auto"/>
        <w:ind w:leftChars="0"/>
        <w:jc w:val="left"/>
        <w:rPr>
          <w:rFonts w:hint="eastAsia" w:ascii="仿宋" w:hAnsi="仿宋" w:eastAsia="仿宋" w:cs="仿宋"/>
          <w:b/>
          <w:sz w:val="28"/>
          <w:szCs w:val="24"/>
        </w:rPr>
      </w:pPr>
    </w:p>
    <w:p w14:paraId="52BEEDB3">
      <w:pPr>
        <w:numPr>
          <w:ilvl w:val="0"/>
          <w:numId w:val="2"/>
        </w:numPr>
        <w:spacing w:before="120" w:after="120"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</w:rPr>
        <w:t>物质科学与新材料特色班第一学期课程目录</w:t>
      </w:r>
    </w:p>
    <w:tbl>
      <w:tblPr>
        <w:tblStyle w:val="15"/>
        <w:tblW w:w="8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522"/>
        <w:gridCol w:w="2583"/>
        <w:gridCol w:w="960"/>
        <w:gridCol w:w="2064"/>
      </w:tblGrid>
      <w:tr w14:paraId="77AA3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1B4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D12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F49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B7D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E0B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427B4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E5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必修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61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100172110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6D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线性代数A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A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9C3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04F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A56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4D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86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人工智能与计算科学A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EB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19C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E5E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8ED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C5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100270014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21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96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5C0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5A8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8A8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E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100091224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75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物质科学导论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52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93F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1DE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7CE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8F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100191005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63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1B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084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19B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D56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16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100980003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72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A5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273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39F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873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80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387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EA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5B3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D21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A85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B3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AC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42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31F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A21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0D8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99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100171018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6D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数学分析I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C4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00C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D0C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3D3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26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D08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大学生心理素质发展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67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AC6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714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870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E8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7E2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BF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911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BED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416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00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99911056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D93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安全概论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5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5A6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116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A69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39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94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C语言程序设计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0A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C84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6AA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12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94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100245211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B9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国际英语沟通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DC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94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根据英语水平测试结果预置，无需选修</w:t>
            </w:r>
          </w:p>
        </w:tc>
      </w:tr>
      <w:tr w14:paraId="3B526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E3A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8A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32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基础英语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AB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7BF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AAC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E33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F1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100070027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D3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C++程序设计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38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1F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可替代《C语言程序设计》</w:t>
            </w:r>
          </w:p>
        </w:tc>
      </w:tr>
    </w:tbl>
    <w:p w14:paraId="7D92510A">
      <w:pPr>
        <w:widowControl w:val="0"/>
        <w:numPr>
          <w:ilvl w:val="0"/>
          <w:numId w:val="0"/>
        </w:numPr>
        <w:spacing w:before="120" w:after="120" w:line="360" w:lineRule="auto"/>
        <w:jc w:val="left"/>
        <w:rPr>
          <w:rFonts w:hint="eastAsia" w:ascii="仿宋" w:hAnsi="仿宋" w:eastAsia="仿宋" w:cs="仿宋"/>
          <w:b/>
          <w:sz w:val="28"/>
          <w:szCs w:val="24"/>
          <w:lang w:val="en-US" w:eastAsia="zh-CN"/>
        </w:rPr>
      </w:pPr>
    </w:p>
    <w:p w14:paraId="26A7F75A">
      <w:pPr>
        <w:widowControl w:val="0"/>
        <w:numPr>
          <w:ilvl w:val="0"/>
          <w:numId w:val="2"/>
        </w:numPr>
        <w:spacing w:before="120" w:after="120"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</w:rPr>
        <w:t>数学</w:t>
      </w:r>
      <w:r>
        <w:rPr>
          <w:rFonts w:hint="eastAsia" w:ascii="仿宋" w:hAnsi="仿宋" w:eastAsia="仿宋" w:cs="仿宋"/>
          <w:b/>
          <w:sz w:val="28"/>
          <w:szCs w:val="24"/>
          <w:lang w:val="en-US" w:eastAsia="zh-CN"/>
        </w:rPr>
        <w:t>基础</w:t>
      </w:r>
      <w:r>
        <w:rPr>
          <w:rFonts w:hint="eastAsia" w:ascii="仿宋" w:hAnsi="仿宋" w:eastAsia="仿宋" w:cs="仿宋"/>
          <w:b/>
          <w:sz w:val="28"/>
          <w:szCs w:val="24"/>
        </w:rPr>
        <w:t>拔尖班第一学期课程目录</w:t>
      </w:r>
    </w:p>
    <w:tbl>
      <w:tblPr>
        <w:tblStyle w:val="15"/>
        <w:tblW w:w="8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522"/>
        <w:gridCol w:w="2583"/>
        <w:gridCol w:w="960"/>
        <w:gridCol w:w="2064"/>
      </w:tblGrid>
      <w:tr w14:paraId="5D4D0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B2E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07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5C7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B1D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9E4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66A20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17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必修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EC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3E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CC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5AC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D49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BB5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66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100740001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AF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国家安全概论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D9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F06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C73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F23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CD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100270014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69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C2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EB0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53F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EB8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D9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100171046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34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数学分析I（拔尖班）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1A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90F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E09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2ED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A1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03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大学生心理素质发展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B3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A58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A67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188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A0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100171048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604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高等代数I（拔尖班）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19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54B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FAB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6F0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01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7F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F0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C34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367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062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02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66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A9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5D9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0CE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41D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FE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100171006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04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解析几何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F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49B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966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8BF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07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100980003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45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B6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049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563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71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9C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100245211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6A6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国际英语沟通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E6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22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根据英语水平测试结果预置，无需选修</w:t>
            </w:r>
          </w:p>
        </w:tc>
      </w:tr>
      <w:tr w14:paraId="6A444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507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73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95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基础英语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F9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9DC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0E6A8E6F">
      <w:pPr>
        <w:widowControl w:val="0"/>
        <w:numPr>
          <w:ilvl w:val="0"/>
          <w:numId w:val="0"/>
        </w:numPr>
        <w:spacing w:before="120" w:after="120" w:line="360" w:lineRule="auto"/>
        <w:ind w:leftChars="0"/>
        <w:jc w:val="left"/>
        <w:rPr>
          <w:rFonts w:hint="eastAsia" w:ascii="仿宋" w:hAnsi="仿宋" w:eastAsia="仿宋" w:cs="仿宋"/>
          <w:b/>
          <w:sz w:val="28"/>
          <w:szCs w:val="24"/>
        </w:rPr>
      </w:pPr>
    </w:p>
    <w:p w14:paraId="4BB7D490">
      <w:pPr>
        <w:widowControl w:val="0"/>
        <w:numPr>
          <w:ilvl w:val="0"/>
          <w:numId w:val="2"/>
        </w:numPr>
        <w:spacing w:before="120" w:after="120"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</w:rPr>
        <w:t>医工融合实验班第一学期课程目录</w:t>
      </w:r>
    </w:p>
    <w:tbl>
      <w:tblPr>
        <w:tblStyle w:val="15"/>
        <w:tblW w:w="8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522"/>
        <w:gridCol w:w="2583"/>
        <w:gridCol w:w="960"/>
        <w:gridCol w:w="2064"/>
      </w:tblGrid>
      <w:tr w14:paraId="0CDD6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CD6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EA9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5C6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62B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5F8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7DD16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78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必修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29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100980004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90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E9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033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4D8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9D4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22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100980003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8E6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D2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87C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FFC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F0D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7D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100930006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E4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大学生心理素质发展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CA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4D5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8FC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5A3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A0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100740001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5F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国家安全概论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A6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16B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A93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C1A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04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100410116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B8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生物医学工程导论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81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AA1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2AA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83C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07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100410106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58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生命科学基础实验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E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158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7B0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663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A9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100320001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B2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F0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5CE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EBE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28E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A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100270024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6B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4A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945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046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41D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76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100270014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651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31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C8D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1CC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4CC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A0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100171018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19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数学分析I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97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DE9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5F5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799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25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100172110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0A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线性代数A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F3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D6F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B41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19D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B5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100160501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24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生命科学基础A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DF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047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620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EB0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6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100070024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D4B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人工智能与计算科学A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F4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464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126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C51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0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100191005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C5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9F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6C9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528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F5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选修</w:t>
            </w:r>
          </w:p>
        </w:tc>
        <w:tc>
          <w:tcPr>
            <w:tcW w:w="15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07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100245207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1C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基础英语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4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56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根据英语水平测试结果预置，无需选修</w:t>
            </w:r>
          </w:p>
        </w:tc>
      </w:tr>
      <w:tr w14:paraId="04B04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029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3F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100091224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B8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物质科学导论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76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352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  <w:t>可认定为素质教育通识课</w:t>
            </w:r>
          </w:p>
        </w:tc>
      </w:tr>
    </w:tbl>
    <w:p w14:paraId="4C40757F">
      <w:pPr>
        <w:widowControl w:val="0"/>
        <w:numPr>
          <w:ilvl w:val="0"/>
          <w:numId w:val="2"/>
        </w:numPr>
        <w:spacing w:before="120" w:after="120"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</w:rPr>
        <w:t>全球治理英才班第一学期课程目录</w:t>
      </w:r>
    </w:p>
    <w:tbl>
      <w:tblPr>
        <w:tblStyle w:val="15"/>
        <w:tblW w:w="8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522"/>
        <w:gridCol w:w="2583"/>
        <w:gridCol w:w="960"/>
        <w:gridCol w:w="2064"/>
      </w:tblGrid>
      <w:tr w14:paraId="5387F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576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F2E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8C0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3A6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132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36071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32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必修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76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100245103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7E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跨文化英语交流I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00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308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7EE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467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D1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100270014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7EB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1D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9D6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C94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347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45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100230076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E4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习近平法治思想概论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EA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CAD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D60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EFD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0C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100980003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67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D3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62D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5BC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E0D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00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4B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大学生心理素质发展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57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DE6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C74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5CB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F8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100210601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E9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跨文化交流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CE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6A9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871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92F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20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103230072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340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法理学（研究型）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DA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429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206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9B3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5C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C8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DE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A25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AE1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8CA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11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402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5B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E2A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F50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8ED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40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EBB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7D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7A1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91A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9D7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44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99911056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5A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安全概论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A8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E2D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9F5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F6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DB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100220006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3E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逻辑学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1E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5C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  <w:t>可认定为素质教育通识课</w:t>
            </w:r>
          </w:p>
        </w:tc>
      </w:tr>
    </w:tbl>
    <w:p w14:paraId="0F1A25EF">
      <w:pPr>
        <w:numPr>
          <w:ilvl w:val="0"/>
          <w:numId w:val="0"/>
        </w:numPr>
        <w:spacing w:before="120" w:after="120" w:line="360" w:lineRule="auto"/>
        <w:ind w:leftChars="0"/>
        <w:jc w:val="left"/>
        <w:rPr>
          <w:rFonts w:hint="eastAsia" w:ascii="仿宋" w:hAnsi="仿宋" w:eastAsia="仿宋" w:cs="仿宋"/>
          <w:b/>
          <w:sz w:val="28"/>
          <w:szCs w:val="24"/>
          <w:lang w:val="en-US" w:eastAsia="zh-CN"/>
        </w:rPr>
      </w:pPr>
    </w:p>
    <w:p w14:paraId="5480CA32">
      <w:pPr>
        <w:numPr>
          <w:ilvl w:val="0"/>
          <w:numId w:val="2"/>
        </w:numPr>
        <w:spacing w:before="120" w:after="120"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  <w:lang w:val="en-US" w:eastAsia="zh-CN"/>
        </w:rPr>
        <w:t>工程</w:t>
      </w:r>
      <w:r>
        <w:rPr>
          <w:rFonts w:hint="eastAsia" w:ascii="仿宋" w:hAnsi="仿宋" w:eastAsia="仿宋" w:cs="仿宋"/>
          <w:b/>
          <w:sz w:val="28"/>
          <w:szCs w:val="24"/>
        </w:rPr>
        <w:t>力学强基班第一学期课程目录</w:t>
      </w:r>
    </w:p>
    <w:tbl>
      <w:tblPr>
        <w:tblStyle w:val="15"/>
        <w:tblW w:w="8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522"/>
        <w:gridCol w:w="2583"/>
        <w:gridCol w:w="960"/>
        <w:gridCol w:w="2064"/>
      </w:tblGrid>
      <w:tr w14:paraId="767F0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AB4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D6B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D85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2BA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586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385BD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D1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必修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5DA5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100980003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6F54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569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2CC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113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515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EF3A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F83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EEB5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456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852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444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B50F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100930005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347D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大学生心理素质发展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23A6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9F4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59B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6B8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3C82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79E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7C18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348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F7E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938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57E4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100270014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32DA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A04F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D48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017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876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6FB2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100011005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E930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新生研习和专业导论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CC85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E8F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6AF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80A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FFCE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CB3F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3BD5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E6D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492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986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2E2B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100171018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42D5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数学分析I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73B6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38E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F5A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201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DB54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5786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人工智能与计算科学A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249F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C4D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19E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F74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25BE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100172110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B9DF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线性代数A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6A35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7A2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070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11F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1AFA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100740001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7641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国家安全概论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F9F1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B0A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5C7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A3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67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100191005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44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DD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40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二选一</w:t>
            </w:r>
          </w:p>
        </w:tc>
      </w:tr>
      <w:tr w14:paraId="38D5A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DF8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85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100160501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8EC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生命科学基础A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51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E70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4F9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E78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88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100245211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3C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国际英语沟通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8B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FE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根据英语水平测试结果预置，无需选修</w:t>
            </w:r>
          </w:p>
        </w:tc>
      </w:tr>
      <w:tr w14:paraId="28F8C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1CE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4D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1F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基础英语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71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134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4AA18912">
      <w:pPr>
        <w:numPr>
          <w:ilvl w:val="0"/>
          <w:numId w:val="0"/>
        </w:numPr>
        <w:spacing w:before="120" w:after="120" w:line="360" w:lineRule="auto"/>
        <w:ind w:leftChars="0"/>
        <w:jc w:val="left"/>
        <w:rPr>
          <w:rFonts w:hint="eastAsia" w:ascii="仿宋" w:hAnsi="仿宋" w:eastAsia="仿宋" w:cs="仿宋"/>
          <w:b/>
          <w:sz w:val="28"/>
          <w:szCs w:val="24"/>
        </w:rPr>
      </w:pPr>
    </w:p>
    <w:p w14:paraId="3A1F3687">
      <w:pPr>
        <w:numPr>
          <w:ilvl w:val="0"/>
          <w:numId w:val="0"/>
        </w:numPr>
        <w:spacing w:before="120" w:after="120" w:line="360" w:lineRule="auto"/>
        <w:jc w:val="left"/>
        <w:rPr>
          <w:rFonts w:hint="eastAsia"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  <w:lang w:val="en-US" w:eastAsia="zh-CN"/>
        </w:rPr>
        <w:t>十三、智能无人系统技术</w:t>
      </w:r>
      <w:r>
        <w:rPr>
          <w:rFonts w:hint="eastAsia" w:ascii="仿宋" w:hAnsi="仿宋" w:eastAsia="仿宋" w:cs="仿宋"/>
          <w:b/>
          <w:sz w:val="28"/>
          <w:szCs w:val="24"/>
        </w:rPr>
        <w:t>强基班第一学期课程目录</w:t>
      </w:r>
    </w:p>
    <w:tbl>
      <w:tblPr>
        <w:tblStyle w:val="15"/>
        <w:tblW w:w="8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522"/>
        <w:gridCol w:w="2583"/>
        <w:gridCol w:w="960"/>
        <w:gridCol w:w="2064"/>
      </w:tblGrid>
      <w:tr w14:paraId="16B1F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90D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610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FD4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757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21B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7B41C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45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必修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9FB5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100980003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1F3B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A4F9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7040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725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829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5C2B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F1D9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1CEB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7236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3E3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06E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A555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D276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大学生心理素质发展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D88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8882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EA8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4C2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0B92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8FCB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FEB9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8F55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819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03F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91B1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100270014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047B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42B7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F748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B79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8CF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BFDF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100028016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FAB0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智能无人系统概论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E42C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26BF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B39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754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1E8B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100024128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1023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工科大学化学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35F7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226D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1AB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2EA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88A9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4317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C语言程序设计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5031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04E7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36D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D53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4305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C433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人工智能与计算科学A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B842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3A8D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F44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F7A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D3E2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773E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8E08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00C8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FDC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175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5E54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100172110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127E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线性代数A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5930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F36E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0B9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D1C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4A62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100171018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EBC0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数学分析I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F05D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0114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D6A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56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D1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100245211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E2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国际英语沟通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9D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89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根据英语水平测试结果预置，无需选修</w:t>
            </w:r>
          </w:p>
        </w:tc>
      </w:tr>
      <w:tr w14:paraId="02A43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EB3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8A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1E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基础英语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6A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C4E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56D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E36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D606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100070027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FDB1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C++程序设计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1178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8257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可替代《C语言程序设计》</w:t>
            </w:r>
            <w:bookmarkStart w:id="0" w:name="_GoBack"/>
            <w:bookmarkEnd w:id="0"/>
          </w:p>
        </w:tc>
      </w:tr>
      <w:tr w14:paraId="06A22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50B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EE6D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100160501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54F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生命科学基础A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8C86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97D9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可认定为素质教育通识课</w:t>
            </w:r>
          </w:p>
        </w:tc>
      </w:tr>
    </w:tbl>
    <w:p w14:paraId="219CEEA1">
      <w:pPr>
        <w:numPr>
          <w:ilvl w:val="0"/>
          <w:numId w:val="0"/>
        </w:numPr>
        <w:spacing w:before="120" w:after="120" w:line="360" w:lineRule="auto"/>
        <w:jc w:val="left"/>
        <w:rPr>
          <w:rFonts w:hint="eastAsia" w:ascii="仿宋" w:hAnsi="仿宋" w:eastAsia="仿宋" w:cs="仿宋"/>
          <w:b/>
          <w:sz w:val="28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4"/>
          <w:lang w:val="en-US" w:eastAsia="zh-CN"/>
        </w:rPr>
        <w:t>十四、智能无人系统技术（强基车辆班）第一学期课程目录</w:t>
      </w:r>
    </w:p>
    <w:tbl>
      <w:tblPr>
        <w:tblStyle w:val="15"/>
        <w:tblW w:w="8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522"/>
        <w:gridCol w:w="2583"/>
        <w:gridCol w:w="960"/>
        <w:gridCol w:w="2064"/>
      </w:tblGrid>
      <w:tr w14:paraId="000AF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B70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71F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BFC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9EB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E04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61796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EA3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EBD8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100070024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F072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人工智能与计算科学A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FE05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F33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336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536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BD32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100190003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1FF6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大学化学C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A2C0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D17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E6E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C04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A4A4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100172002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8032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线性代数B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A1AC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96D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A50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495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C99F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100172103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CF79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工科数学分析I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8C73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3EC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9DA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B47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64EC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100270014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E9E6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B626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8BB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A0D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85A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CF02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100270024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79AE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654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9D1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7F5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288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BCF9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100930006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4FCF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大学生心理素质发展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7838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4D3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B70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E60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51ED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100980003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1C66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56F8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871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F6F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FC6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7C97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100980004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9F4A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3D45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D89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4AA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D5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1C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100245207</w:t>
            </w:r>
          </w:p>
        </w:tc>
        <w:tc>
          <w:tcPr>
            <w:tcW w:w="2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4D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基础英语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48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D3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根据英语水平测试结果预置，无需选修</w:t>
            </w:r>
          </w:p>
        </w:tc>
      </w:tr>
    </w:tbl>
    <w:p w14:paraId="5A78B6ED">
      <w:pPr>
        <w:widowControl w:val="0"/>
        <w:numPr>
          <w:ilvl w:val="0"/>
          <w:numId w:val="0"/>
        </w:numPr>
        <w:spacing w:before="120" w:after="120" w:line="360" w:lineRule="auto"/>
        <w:jc w:val="left"/>
        <w:rPr>
          <w:rFonts w:hint="eastAsia"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  <w:lang w:val="en-US" w:eastAsia="zh-CN"/>
        </w:rPr>
        <w:t>十五、数学与应用数学</w:t>
      </w:r>
      <w:r>
        <w:rPr>
          <w:rFonts w:hint="eastAsia" w:ascii="仿宋" w:hAnsi="仿宋" w:eastAsia="仿宋" w:cs="仿宋"/>
          <w:b/>
          <w:sz w:val="28"/>
          <w:szCs w:val="24"/>
        </w:rPr>
        <w:t>强基班第一学期课程目录</w:t>
      </w:r>
    </w:p>
    <w:tbl>
      <w:tblPr>
        <w:tblStyle w:val="15"/>
        <w:tblW w:w="8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522"/>
        <w:gridCol w:w="2583"/>
        <w:gridCol w:w="960"/>
        <w:gridCol w:w="2064"/>
      </w:tblGrid>
      <w:tr w14:paraId="3892F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E69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93C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C24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F61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835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3803C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6E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必修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C679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100980003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6C01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1DCA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A56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CC3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36D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7F94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F680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30BA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9A01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1E4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B75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5515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100740001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E21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国家安全概论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842F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D264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DC2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36F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001D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FEAE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大学生心理素质发展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5378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0F5E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0D2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EF5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FA2E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BDFF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48A8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58BD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E9F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AAB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2C68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100270014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5D0F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4BBB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3D24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2F7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758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3E3D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100180114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3C24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普通物理I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8113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DBB9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97E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F44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A4D0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100171038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297E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数学分析I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9763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3AAD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7A2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BC1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F7B3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100171050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957F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高等代数I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E188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02A0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B60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8B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4E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ACE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基础英语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67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83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根据英语水平测试结果预置，无需选修</w:t>
            </w:r>
          </w:p>
        </w:tc>
      </w:tr>
    </w:tbl>
    <w:p w14:paraId="1A8EBE59">
      <w:pPr>
        <w:widowControl w:val="0"/>
        <w:numPr>
          <w:ilvl w:val="0"/>
          <w:numId w:val="0"/>
        </w:numPr>
        <w:spacing w:before="120" w:after="120" w:line="360" w:lineRule="auto"/>
        <w:jc w:val="left"/>
        <w:rPr>
          <w:rFonts w:hint="eastAsia"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  <w:lang w:val="en-US" w:eastAsia="zh-CN"/>
        </w:rPr>
        <w:t>十六、应用物理学</w:t>
      </w:r>
      <w:r>
        <w:rPr>
          <w:rFonts w:hint="eastAsia" w:ascii="仿宋" w:hAnsi="仿宋" w:eastAsia="仿宋" w:cs="仿宋"/>
          <w:b/>
          <w:sz w:val="28"/>
          <w:szCs w:val="24"/>
        </w:rPr>
        <w:t>强基班第一学期课程目录</w:t>
      </w:r>
    </w:p>
    <w:tbl>
      <w:tblPr>
        <w:tblStyle w:val="15"/>
        <w:tblW w:w="8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522"/>
        <w:gridCol w:w="2583"/>
        <w:gridCol w:w="960"/>
        <w:gridCol w:w="2064"/>
      </w:tblGrid>
      <w:tr w14:paraId="10DB9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8C0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516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1C2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38B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77A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73A44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E7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必修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16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100980003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F1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65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DC6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00A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D52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58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AA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FC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E60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B8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786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68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E3B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大学生心理素质发展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AD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B8F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E26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B3D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1A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100740001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E2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国家安全概论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3D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B38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315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E4F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6C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3B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A1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7A7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DDB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FA9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B7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100270014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6A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E0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3E9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7E5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883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90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100180059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635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物理学导论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79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2B0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D5E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C65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47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100180002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CC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普通物理 AⅠ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35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2F4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721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A41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5B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100320001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AE0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90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234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100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61F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83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100172002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56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线性代数B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1A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DD8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67D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80E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6B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100171018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F3C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数学分析I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9D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7F7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1F2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6A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2C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AAC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基础英语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73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AC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根据英语水平测试结果预置，无需选修</w:t>
            </w:r>
          </w:p>
        </w:tc>
      </w:tr>
    </w:tbl>
    <w:p w14:paraId="1112256D">
      <w:pPr>
        <w:widowControl w:val="0"/>
        <w:numPr>
          <w:ilvl w:val="0"/>
          <w:numId w:val="0"/>
        </w:numPr>
        <w:spacing w:before="120" w:after="120" w:line="360" w:lineRule="auto"/>
        <w:jc w:val="left"/>
        <w:rPr>
          <w:rFonts w:hint="eastAsia" w:ascii="仿宋" w:hAnsi="仿宋" w:eastAsia="仿宋" w:cs="仿宋"/>
          <w:b/>
          <w:sz w:val="28"/>
          <w:szCs w:val="24"/>
        </w:rPr>
      </w:pPr>
      <w:r>
        <w:rPr>
          <w:rFonts w:hint="eastAsia" w:ascii="仿宋" w:hAnsi="仿宋" w:eastAsia="仿宋" w:cs="仿宋"/>
          <w:b/>
          <w:sz w:val="28"/>
          <w:szCs w:val="24"/>
          <w:lang w:val="en-US" w:eastAsia="zh-CN"/>
        </w:rPr>
        <w:t>十七、化学</w:t>
      </w:r>
      <w:r>
        <w:rPr>
          <w:rFonts w:hint="eastAsia" w:ascii="仿宋" w:hAnsi="仿宋" w:eastAsia="仿宋" w:cs="仿宋"/>
          <w:b/>
          <w:sz w:val="28"/>
          <w:szCs w:val="24"/>
        </w:rPr>
        <w:t>强基班第一学期课程目录</w:t>
      </w:r>
    </w:p>
    <w:tbl>
      <w:tblPr>
        <w:tblStyle w:val="15"/>
        <w:tblW w:w="8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522"/>
        <w:gridCol w:w="2583"/>
        <w:gridCol w:w="960"/>
        <w:gridCol w:w="2064"/>
      </w:tblGrid>
      <w:tr w14:paraId="22B56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507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9E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33A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69D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588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10896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2C1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5B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F5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9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EEC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D2D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D0A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3E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100980003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A65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9B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C314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926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DDA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54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100930006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7E3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大学生心理素质发展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9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C4A3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3D2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86C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80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100270024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E3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B7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8C88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C43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EF2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46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100270014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46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</w:t>
            </w:r>
            <w:r>
              <w:rPr>
                <w:rStyle w:val="64"/>
                <w:rFonts w:eastAsia="仿宋"/>
                <w:lang w:val="en-US" w:eastAsia="zh-CN" w:bidi="ar"/>
              </w:rPr>
              <w:t>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AF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EAF2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6E4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17C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24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100191134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6B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化学实验室安全与环保 </w:t>
            </w:r>
            <w:r>
              <w:rPr>
                <w:rStyle w:val="64"/>
                <w:rFonts w:eastAsia="仿宋"/>
                <w:lang w:val="en-US" w:eastAsia="zh-CN" w:bidi="ar"/>
              </w:rPr>
              <w:t xml:space="preserve"> 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56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DBFA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EBD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636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17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100191008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E1B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无机化学实验（</w:t>
            </w:r>
            <w:r>
              <w:rPr>
                <w:rStyle w:val="64"/>
                <w:rFonts w:eastAsia="仿宋"/>
                <w:lang w:val="en-US" w:eastAsia="zh-CN" w:bidi="ar"/>
              </w:rPr>
              <w:t>I</w:t>
            </w:r>
            <w:r>
              <w:rPr>
                <w:rStyle w:val="65"/>
                <w:lang w:val="en-US" w:eastAsia="zh-CN" w:bidi="ar"/>
              </w:rPr>
              <w:t>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6F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6F3B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1E3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F87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BC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100191007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A2B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无机化学（</w:t>
            </w:r>
            <w:r>
              <w:rPr>
                <w:rStyle w:val="64"/>
                <w:rFonts w:eastAsia="仿宋"/>
                <w:lang w:val="en-US" w:eastAsia="zh-CN" w:bidi="ar"/>
              </w:rPr>
              <w:t>I</w:t>
            </w:r>
            <w:r>
              <w:rPr>
                <w:rStyle w:val="65"/>
                <w:lang w:val="en-US" w:eastAsia="zh-CN" w:bidi="ar"/>
              </w:rPr>
              <w:t>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72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CD08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8BE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B8E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CE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100172101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33E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微积分</w:t>
            </w:r>
            <w:r>
              <w:rPr>
                <w:rStyle w:val="64"/>
                <w:rFonts w:eastAsia="仿宋"/>
                <w:lang w:val="en-US" w:eastAsia="zh-CN" w:bidi="ar"/>
              </w:rPr>
              <w:t>A I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F5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F88F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29C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83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选修</w:t>
            </w:r>
          </w:p>
        </w:tc>
        <w:tc>
          <w:tcPr>
            <w:tcW w:w="15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99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100245211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3B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国际英语沟通</w:t>
            </w:r>
          </w:p>
        </w:tc>
        <w:tc>
          <w:tcPr>
            <w:tcW w:w="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15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A7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根据英语水平测试结果预置，无需选修</w:t>
            </w:r>
          </w:p>
        </w:tc>
      </w:tr>
      <w:tr w14:paraId="7DCC9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B64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33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100245207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02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基础英语</w:t>
            </w:r>
          </w:p>
        </w:tc>
        <w:tc>
          <w:tcPr>
            <w:tcW w:w="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0E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6B5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BEC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C57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35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100160501</w:t>
            </w:r>
          </w:p>
        </w:tc>
        <w:tc>
          <w:tcPr>
            <w:tcW w:w="2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0B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生命科学基础A</w:t>
            </w:r>
          </w:p>
        </w:tc>
        <w:tc>
          <w:tcPr>
            <w:tcW w:w="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21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E4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可认定为素质教育通识课</w:t>
            </w:r>
          </w:p>
        </w:tc>
      </w:tr>
    </w:tbl>
    <w:p w14:paraId="3608CEC7">
      <w:pPr>
        <w:numPr>
          <w:numId w:val="0"/>
        </w:numPr>
        <w:rPr>
          <w:rFonts w:hint="default" w:ascii="仿宋" w:hAnsi="仿宋" w:eastAsia="仿宋" w:cs="仿宋"/>
          <w:bCs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588" w:bottom="1440" w:left="136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ZSS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D4837">
    <w:pPr>
      <w:pStyle w:val="1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  <w:p w14:paraId="30A9A203"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249E86"/>
    <w:multiLevelType w:val="singleLevel"/>
    <w:tmpl w:val="8B249E8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B3DF42C"/>
    <w:multiLevelType w:val="singleLevel"/>
    <w:tmpl w:val="4B3DF42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zYWJkMzhjMmIxYWU0OWU1ZDg5OTZkOTI5OTJlNDMifQ=="/>
  </w:docVars>
  <w:rsids>
    <w:rsidRoot w:val="007C3E3A"/>
    <w:rsid w:val="000163F1"/>
    <w:rsid w:val="000203F3"/>
    <w:rsid w:val="00054BD7"/>
    <w:rsid w:val="00061CCA"/>
    <w:rsid w:val="00071289"/>
    <w:rsid w:val="000724AE"/>
    <w:rsid w:val="000A67BA"/>
    <w:rsid w:val="000C2308"/>
    <w:rsid w:val="000C4899"/>
    <w:rsid w:val="000C4CB7"/>
    <w:rsid w:val="00110E0C"/>
    <w:rsid w:val="0012021A"/>
    <w:rsid w:val="00120287"/>
    <w:rsid w:val="00132B53"/>
    <w:rsid w:val="0013460F"/>
    <w:rsid w:val="00136098"/>
    <w:rsid w:val="001452A6"/>
    <w:rsid w:val="001461BC"/>
    <w:rsid w:val="00166925"/>
    <w:rsid w:val="00170165"/>
    <w:rsid w:val="001731FA"/>
    <w:rsid w:val="00182C2C"/>
    <w:rsid w:val="00186A2A"/>
    <w:rsid w:val="001A0291"/>
    <w:rsid w:val="001B6A73"/>
    <w:rsid w:val="001C2E68"/>
    <w:rsid w:val="001D0CC8"/>
    <w:rsid w:val="001D3776"/>
    <w:rsid w:val="001D7BCA"/>
    <w:rsid w:val="001E6618"/>
    <w:rsid w:val="002015AF"/>
    <w:rsid w:val="00202905"/>
    <w:rsid w:val="002060C0"/>
    <w:rsid w:val="00222A70"/>
    <w:rsid w:val="0024061F"/>
    <w:rsid w:val="00244712"/>
    <w:rsid w:val="00244EC5"/>
    <w:rsid w:val="0024502F"/>
    <w:rsid w:val="0026088A"/>
    <w:rsid w:val="0026101D"/>
    <w:rsid w:val="0026672A"/>
    <w:rsid w:val="0026717C"/>
    <w:rsid w:val="0028051E"/>
    <w:rsid w:val="00280B6B"/>
    <w:rsid w:val="00281555"/>
    <w:rsid w:val="002831F0"/>
    <w:rsid w:val="00296DF8"/>
    <w:rsid w:val="002A6C2C"/>
    <w:rsid w:val="002B17A6"/>
    <w:rsid w:val="002C3905"/>
    <w:rsid w:val="002D5B47"/>
    <w:rsid w:val="002D6FCA"/>
    <w:rsid w:val="002E2560"/>
    <w:rsid w:val="002E2C85"/>
    <w:rsid w:val="002F485F"/>
    <w:rsid w:val="003042B3"/>
    <w:rsid w:val="00305CE1"/>
    <w:rsid w:val="00317471"/>
    <w:rsid w:val="00335D6D"/>
    <w:rsid w:val="003428D9"/>
    <w:rsid w:val="003461BC"/>
    <w:rsid w:val="003640E7"/>
    <w:rsid w:val="003769F0"/>
    <w:rsid w:val="00387BB1"/>
    <w:rsid w:val="00395059"/>
    <w:rsid w:val="003A05CA"/>
    <w:rsid w:val="003A4A0D"/>
    <w:rsid w:val="003B6A8B"/>
    <w:rsid w:val="003C0062"/>
    <w:rsid w:val="003C19B0"/>
    <w:rsid w:val="003C708B"/>
    <w:rsid w:val="003E0FF3"/>
    <w:rsid w:val="003E1F3D"/>
    <w:rsid w:val="003E4220"/>
    <w:rsid w:val="003E51F0"/>
    <w:rsid w:val="003E69B0"/>
    <w:rsid w:val="00421122"/>
    <w:rsid w:val="0042499D"/>
    <w:rsid w:val="0042791C"/>
    <w:rsid w:val="004417CA"/>
    <w:rsid w:val="00455474"/>
    <w:rsid w:val="00464238"/>
    <w:rsid w:val="004758CE"/>
    <w:rsid w:val="004832C3"/>
    <w:rsid w:val="004A207A"/>
    <w:rsid w:val="004B3712"/>
    <w:rsid w:val="004B74AF"/>
    <w:rsid w:val="004B7F53"/>
    <w:rsid w:val="004C0503"/>
    <w:rsid w:val="004D180F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31E9"/>
    <w:rsid w:val="005446F4"/>
    <w:rsid w:val="0054545F"/>
    <w:rsid w:val="00553CF2"/>
    <w:rsid w:val="00554C09"/>
    <w:rsid w:val="005557CE"/>
    <w:rsid w:val="00574486"/>
    <w:rsid w:val="00583D9C"/>
    <w:rsid w:val="00586AF1"/>
    <w:rsid w:val="00587760"/>
    <w:rsid w:val="005A05D9"/>
    <w:rsid w:val="005A734F"/>
    <w:rsid w:val="005C62CA"/>
    <w:rsid w:val="005D6E9F"/>
    <w:rsid w:val="0060651F"/>
    <w:rsid w:val="0061289C"/>
    <w:rsid w:val="0062063D"/>
    <w:rsid w:val="00630F77"/>
    <w:rsid w:val="00634A8B"/>
    <w:rsid w:val="00650D96"/>
    <w:rsid w:val="00656FDE"/>
    <w:rsid w:val="00680AE7"/>
    <w:rsid w:val="0068497A"/>
    <w:rsid w:val="00694E25"/>
    <w:rsid w:val="006C2C96"/>
    <w:rsid w:val="006E5245"/>
    <w:rsid w:val="006E7A55"/>
    <w:rsid w:val="006F27DF"/>
    <w:rsid w:val="007134F2"/>
    <w:rsid w:val="007409B2"/>
    <w:rsid w:val="007436DE"/>
    <w:rsid w:val="007552B1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7E15AB"/>
    <w:rsid w:val="007F0F0E"/>
    <w:rsid w:val="008007F7"/>
    <w:rsid w:val="0080091D"/>
    <w:rsid w:val="008249F9"/>
    <w:rsid w:val="00826B21"/>
    <w:rsid w:val="00847449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B737D"/>
    <w:rsid w:val="008C395F"/>
    <w:rsid w:val="008D77F2"/>
    <w:rsid w:val="008E644A"/>
    <w:rsid w:val="00902AE2"/>
    <w:rsid w:val="00903321"/>
    <w:rsid w:val="00903741"/>
    <w:rsid w:val="00910C15"/>
    <w:rsid w:val="009137B4"/>
    <w:rsid w:val="00916FCE"/>
    <w:rsid w:val="009336D5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C1BB9"/>
    <w:rsid w:val="009C4DF6"/>
    <w:rsid w:val="009D265D"/>
    <w:rsid w:val="009E2DF7"/>
    <w:rsid w:val="009E2FA3"/>
    <w:rsid w:val="009E7A20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6268"/>
    <w:rsid w:val="00A746BD"/>
    <w:rsid w:val="00A80FCF"/>
    <w:rsid w:val="00A81E05"/>
    <w:rsid w:val="00A83CB3"/>
    <w:rsid w:val="00A879BB"/>
    <w:rsid w:val="00AC5492"/>
    <w:rsid w:val="00AC7648"/>
    <w:rsid w:val="00AE72E3"/>
    <w:rsid w:val="00AF0865"/>
    <w:rsid w:val="00AF372B"/>
    <w:rsid w:val="00B10C41"/>
    <w:rsid w:val="00B127F6"/>
    <w:rsid w:val="00B40735"/>
    <w:rsid w:val="00B535C0"/>
    <w:rsid w:val="00B539EB"/>
    <w:rsid w:val="00B66399"/>
    <w:rsid w:val="00B82540"/>
    <w:rsid w:val="00B84811"/>
    <w:rsid w:val="00B84957"/>
    <w:rsid w:val="00BC0B33"/>
    <w:rsid w:val="00BD4D2C"/>
    <w:rsid w:val="00BD55DE"/>
    <w:rsid w:val="00BD77A1"/>
    <w:rsid w:val="00BE3065"/>
    <w:rsid w:val="00BF3B52"/>
    <w:rsid w:val="00BF5C34"/>
    <w:rsid w:val="00C14C66"/>
    <w:rsid w:val="00C1540D"/>
    <w:rsid w:val="00C17697"/>
    <w:rsid w:val="00C17C70"/>
    <w:rsid w:val="00C26A2C"/>
    <w:rsid w:val="00C27CB8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CF3DF6"/>
    <w:rsid w:val="00D0139A"/>
    <w:rsid w:val="00D02301"/>
    <w:rsid w:val="00D04C76"/>
    <w:rsid w:val="00D060DF"/>
    <w:rsid w:val="00D1137A"/>
    <w:rsid w:val="00D11D45"/>
    <w:rsid w:val="00D37938"/>
    <w:rsid w:val="00D44FDD"/>
    <w:rsid w:val="00D46ECB"/>
    <w:rsid w:val="00D65866"/>
    <w:rsid w:val="00D721E0"/>
    <w:rsid w:val="00D809E1"/>
    <w:rsid w:val="00D81E02"/>
    <w:rsid w:val="00D970AD"/>
    <w:rsid w:val="00DA3CAB"/>
    <w:rsid w:val="00DB1D35"/>
    <w:rsid w:val="00DC3590"/>
    <w:rsid w:val="00DC73AA"/>
    <w:rsid w:val="00DD32FB"/>
    <w:rsid w:val="00DD5748"/>
    <w:rsid w:val="00DD5AF6"/>
    <w:rsid w:val="00DF39B3"/>
    <w:rsid w:val="00DF409D"/>
    <w:rsid w:val="00E01D76"/>
    <w:rsid w:val="00E06474"/>
    <w:rsid w:val="00E0744F"/>
    <w:rsid w:val="00E15A78"/>
    <w:rsid w:val="00E27EB2"/>
    <w:rsid w:val="00E35C5F"/>
    <w:rsid w:val="00E40152"/>
    <w:rsid w:val="00E45322"/>
    <w:rsid w:val="00EA0B72"/>
    <w:rsid w:val="00EA6745"/>
    <w:rsid w:val="00EA6AC7"/>
    <w:rsid w:val="00ED0D51"/>
    <w:rsid w:val="00EE550B"/>
    <w:rsid w:val="00EE77A7"/>
    <w:rsid w:val="00EF7F7E"/>
    <w:rsid w:val="00F01503"/>
    <w:rsid w:val="00F10AE2"/>
    <w:rsid w:val="00F111D6"/>
    <w:rsid w:val="00F20D90"/>
    <w:rsid w:val="00F237F3"/>
    <w:rsid w:val="00F24991"/>
    <w:rsid w:val="00F316D3"/>
    <w:rsid w:val="00F44954"/>
    <w:rsid w:val="00F46375"/>
    <w:rsid w:val="00F56EBC"/>
    <w:rsid w:val="00F81CB7"/>
    <w:rsid w:val="00F87A25"/>
    <w:rsid w:val="00F91DF8"/>
    <w:rsid w:val="00FA006F"/>
    <w:rsid w:val="00FB50C7"/>
    <w:rsid w:val="00FD6DEA"/>
    <w:rsid w:val="00FE203C"/>
    <w:rsid w:val="00FE3EAD"/>
    <w:rsid w:val="00FE3FF8"/>
    <w:rsid w:val="01296A8A"/>
    <w:rsid w:val="013A432D"/>
    <w:rsid w:val="018C6CBE"/>
    <w:rsid w:val="01C26E13"/>
    <w:rsid w:val="01C43984"/>
    <w:rsid w:val="01D000DF"/>
    <w:rsid w:val="024002D6"/>
    <w:rsid w:val="02463715"/>
    <w:rsid w:val="02B640B5"/>
    <w:rsid w:val="035B5688"/>
    <w:rsid w:val="0374238F"/>
    <w:rsid w:val="0378191D"/>
    <w:rsid w:val="03C82D7B"/>
    <w:rsid w:val="03CC6571"/>
    <w:rsid w:val="03D03421"/>
    <w:rsid w:val="040E5A73"/>
    <w:rsid w:val="041D47D5"/>
    <w:rsid w:val="042A5AF7"/>
    <w:rsid w:val="04367C1B"/>
    <w:rsid w:val="043F3CA9"/>
    <w:rsid w:val="044B1398"/>
    <w:rsid w:val="04765325"/>
    <w:rsid w:val="048A3DEC"/>
    <w:rsid w:val="04C410F4"/>
    <w:rsid w:val="04DB53BA"/>
    <w:rsid w:val="05057FFA"/>
    <w:rsid w:val="052851DF"/>
    <w:rsid w:val="054C7AD1"/>
    <w:rsid w:val="055C7894"/>
    <w:rsid w:val="05700096"/>
    <w:rsid w:val="05810D93"/>
    <w:rsid w:val="06591340"/>
    <w:rsid w:val="06BF24BD"/>
    <w:rsid w:val="06F3506B"/>
    <w:rsid w:val="0744053C"/>
    <w:rsid w:val="0796049A"/>
    <w:rsid w:val="07987FF6"/>
    <w:rsid w:val="080A2ADC"/>
    <w:rsid w:val="086230F7"/>
    <w:rsid w:val="08654970"/>
    <w:rsid w:val="089079C8"/>
    <w:rsid w:val="08DF1698"/>
    <w:rsid w:val="0924150D"/>
    <w:rsid w:val="09665F0F"/>
    <w:rsid w:val="097035F9"/>
    <w:rsid w:val="09F14F0B"/>
    <w:rsid w:val="0A18076F"/>
    <w:rsid w:val="0A361096"/>
    <w:rsid w:val="0A5B3DBF"/>
    <w:rsid w:val="0A607579"/>
    <w:rsid w:val="0A82633C"/>
    <w:rsid w:val="0AA10875"/>
    <w:rsid w:val="0ADB1C5D"/>
    <w:rsid w:val="0B6D659C"/>
    <w:rsid w:val="0BC55E7E"/>
    <w:rsid w:val="0C4F3999"/>
    <w:rsid w:val="0CC24028"/>
    <w:rsid w:val="0D151E8F"/>
    <w:rsid w:val="0D684793"/>
    <w:rsid w:val="0D8D4A86"/>
    <w:rsid w:val="0D921C62"/>
    <w:rsid w:val="0DC7755F"/>
    <w:rsid w:val="0E0D245D"/>
    <w:rsid w:val="0EA60061"/>
    <w:rsid w:val="0EE20AF5"/>
    <w:rsid w:val="0F326682"/>
    <w:rsid w:val="0F5552D1"/>
    <w:rsid w:val="0FDA5B2D"/>
    <w:rsid w:val="102B33B7"/>
    <w:rsid w:val="104C671C"/>
    <w:rsid w:val="10E546E5"/>
    <w:rsid w:val="113D2D5C"/>
    <w:rsid w:val="11427629"/>
    <w:rsid w:val="11477335"/>
    <w:rsid w:val="116C4A1B"/>
    <w:rsid w:val="119970AB"/>
    <w:rsid w:val="12116D8C"/>
    <w:rsid w:val="124006EE"/>
    <w:rsid w:val="12B502CE"/>
    <w:rsid w:val="12C50D7D"/>
    <w:rsid w:val="12C72826"/>
    <w:rsid w:val="12CF3E77"/>
    <w:rsid w:val="130607A0"/>
    <w:rsid w:val="13F976AF"/>
    <w:rsid w:val="141B323A"/>
    <w:rsid w:val="14634486"/>
    <w:rsid w:val="149A6390"/>
    <w:rsid w:val="14EE5325"/>
    <w:rsid w:val="15460CB0"/>
    <w:rsid w:val="15624F64"/>
    <w:rsid w:val="158A3C94"/>
    <w:rsid w:val="15C70A44"/>
    <w:rsid w:val="1660629D"/>
    <w:rsid w:val="16681976"/>
    <w:rsid w:val="16BB0241"/>
    <w:rsid w:val="16BC2FBC"/>
    <w:rsid w:val="16C63F44"/>
    <w:rsid w:val="174A38C6"/>
    <w:rsid w:val="176C0EF0"/>
    <w:rsid w:val="179F2F19"/>
    <w:rsid w:val="17C47B21"/>
    <w:rsid w:val="17C84600"/>
    <w:rsid w:val="181D0DEF"/>
    <w:rsid w:val="18284FE0"/>
    <w:rsid w:val="18C55A2C"/>
    <w:rsid w:val="19101383"/>
    <w:rsid w:val="1924025F"/>
    <w:rsid w:val="196D545F"/>
    <w:rsid w:val="19AD1CFF"/>
    <w:rsid w:val="19B17A41"/>
    <w:rsid w:val="1A5D32A3"/>
    <w:rsid w:val="1AE92047"/>
    <w:rsid w:val="1AF71A55"/>
    <w:rsid w:val="1B1C4766"/>
    <w:rsid w:val="1B4D379A"/>
    <w:rsid w:val="1B7C3188"/>
    <w:rsid w:val="1B7F49AF"/>
    <w:rsid w:val="1B9211AC"/>
    <w:rsid w:val="1BBD2E04"/>
    <w:rsid w:val="1BC9697F"/>
    <w:rsid w:val="1C183DA8"/>
    <w:rsid w:val="1CA23671"/>
    <w:rsid w:val="1CD34B8E"/>
    <w:rsid w:val="1D092D84"/>
    <w:rsid w:val="1D567AF7"/>
    <w:rsid w:val="1DB77CBA"/>
    <w:rsid w:val="1E687A06"/>
    <w:rsid w:val="1E6D2E78"/>
    <w:rsid w:val="1EAE27A1"/>
    <w:rsid w:val="1ED254A3"/>
    <w:rsid w:val="1EF40426"/>
    <w:rsid w:val="1F170346"/>
    <w:rsid w:val="1F896D6A"/>
    <w:rsid w:val="1F8A1CF5"/>
    <w:rsid w:val="1F9E4071"/>
    <w:rsid w:val="1FB908DE"/>
    <w:rsid w:val="1FE21D0D"/>
    <w:rsid w:val="2010087A"/>
    <w:rsid w:val="204729D7"/>
    <w:rsid w:val="210A6CB1"/>
    <w:rsid w:val="226D5B28"/>
    <w:rsid w:val="2280028D"/>
    <w:rsid w:val="228404AB"/>
    <w:rsid w:val="229E4504"/>
    <w:rsid w:val="22C27205"/>
    <w:rsid w:val="22D8603F"/>
    <w:rsid w:val="22DB78E4"/>
    <w:rsid w:val="23294AEC"/>
    <w:rsid w:val="2330551E"/>
    <w:rsid w:val="234505F1"/>
    <w:rsid w:val="23731096"/>
    <w:rsid w:val="23751257"/>
    <w:rsid w:val="23771BFA"/>
    <w:rsid w:val="23867DF1"/>
    <w:rsid w:val="23A03E11"/>
    <w:rsid w:val="23CC105A"/>
    <w:rsid w:val="23F960AC"/>
    <w:rsid w:val="245443CE"/>
    <w:rsid w:val="24C34F01"/>
    <w:rsid w:val="24F04F52"/>
    <w:rsid w:val="250C4408"/>
    <w:rsid w:val="252139E6"/>
    <w:rsid w:val="25334701"/>
    <w:rsid w:val="25780CA3"/>
    <w:rsid w:val="2580723F"/>
    <w:rsid w:val="25B52AD9"/>
    <w:rsid w:val="25E43CC2"/>
    <w:rsid w:val="26397A4F"/>
    <w:rsid w:val="2762216B"/>
    <w:rsid w:val="27B93CA3"/>
    <w:rsid w:val="27F5615A"/>
    <w:rsid w:val="2818544D"/>
    <w:rsid w:val="29066679"/>
    <w:rsid w:val="29211BC6"/>
    <w:rsid w:val="29627BBE"/>
    <w:rsid w:val="2971414C"/>
    <w:rsid w:val="29D972D3"/>
    <w:rsid w:val="2A53196C"/>
    <w:rsid w:val="2A550EFB"/>
    <w:rsid w:val="2A580161"/>
    <w:rsid w:val="2A8D4B1E"/>
    <w:rsid w:val="2AC269AA"/>
    <w:rsid w:val="2B135030"/>
    <w:rsid w:val="2B6F32B8"/>
    <w:rsid w:val="2B79035B"/>
    <w:rsid w:val="2BC21D59"/>
    <w:rsid w:val="2C197F95"/>
    <w:rsid w:val="2C6D6388"/>
    <w:rsid w:val="2C7E134B"/>
    <w:rsid w:val="2CCD3838"/>
    <w:rsid w:val="2CD53018"/>
    <w:rsid w:val="2D0143E4"/>
    <w:rsid w:val="2D197160"/>
    <w:rsid w:val="2DBF71E1"/>
    <w:rsid w:val="2DEF6E3B"/>
    <w:rsid w:val="2E3F6F72"/>
    <w:rsid w:val="2E604A2F"/>
    <w:rsid w:val="2F4221ED"/>
    <w:rsid w:val="2F6D637B"/>
    <w:rsid w:val="2FE75783"/>
    <w:rsid w:val="2FE83639"/>
    <w:rsid w:val="2FF65D56"/>
    <w:rsid w:val="301B5993"/>
    <w:rsid w:val="303115A2"/>
    <w:rsid w:val="303B5E5F"/>
    <w:rsid w:val="3076432E"/>
    <w:rsid w:val="30F7441A"/>
    <w:rsid w:val="30FE2C27"/>
    <w:rsid w:val="31287F12"/>
    <w:rsid w:val="313F716C"/>
    <w:rsid w:val="326F2790"/>
    <w:rsid w:val="32C93445"/>
    <w:rsid w:val="337977C2"/>
    <w:rsid w:val="33AC7F6A"/>
    <w:rsid w:val="33C33887"/>
    <w:rsid w:val="340C0233"/>
    <w:rsid w:val="343926B5"/>
    <w:rsid w:val="345D465C"/>
    <w:rsid w:val="346A1EA4"/>
    <w:rsid w:val="34BD32E6"/>
    <w:rsid w:val="350512F4"/>
    <w:rsid w:val="35072CC9"/>
    <w:rsid w:val="35251DA7"/>
    <w:rsid w:val="35295E8D"/>
    <w:rsid w:val="35DA54E6"/>
    <w:rsid w:val="364B4057"/>
    <w:rsid w:val="36516A7E"/>
    <w:rsid w:val="36780574"/>
    <w:rsid w:val="371940E8"/>
    <w:rsid w:val="371D3482"/>
    <w:rsid w:val="3785779C"/>
    <w:rsid w:val="378C567A"/>
    <w:rsid w:val="378E0F6A"/>
    <w:rsid w:val="37975F6A"/>
    <w:rsid w:val="37EB4955"/>
    <w:rsid w:val="37F76B0F"/>
    <w:rsid w:val="381B5E1E"/>
    <w:rsid w:val="383E64EC"/>
    <w:rsid w:val="38657F1D"/>
    <w:rsid w:val="38A94FE7"/>
    <w:rsid w:val="391A0D07"/>
    <w:rsid w:val="397A111E"/>
    <w:rsid w:val="39E14020"/>
    <w:rsid w:val="3A4B228D"/>
    <w:rsid w:val="3AC26041"/>
    <w:rsid w:val="3AE01BEE"/>
    <w:rsid w:val="3B0E0A50"/>
    <w:rsid w:val="3B163233"/>
    <w:rsid w:val="3B8373F1"/>
    <w:rsid w:val="3BDA047B"/>
    <w:rsid w:val="3C4B44D1"/>
    <w:rsid w:val="3CC82DD2"/>
    <w:rsid w:val="3D6A5F84"/>
    <w:rsid w:val="3DD80B2E"/>
    <w:rsid w:val="3E386EA4"/>
    <w:rsid w:val="3E5C147A"/>
    <w:rsid w:val="3E6842C3"/>
    <w:rsid w:val="3F3F6F12"/>
    <w:rsid w:val="40C5089D"/>
    <w:rsid w:val="40DC6E10"/>
    <w:rsid w:val="41571DD0"/>
    <w:rsid w:val="415D74CF"/>
    <w:rsid w:val="418B7BE9"/>
    <w:rsid w:val="425628DC"/>
    <w:rsid w:val="428D1681"/>
    <w:rsid w:val="42C817D4"/>
    <w:rsid w:val="42FF4A2B"/>
    <w:rsid w:val="43080A36"/>
    <w:rsid w:val="4335673E"/>
    <w:rsid w:val="438A4CDB"/>
    <w:rsid w:val="438B70FF"/>
    <w:rsid w:val="43A13601"/>
    <w:rsid w:val="43BA3805"/>
    <w:rsid w:val="43E82723"/>
    <w:rsid w:val="44236E51"/>
    <w:rsid w:val="44316EFC"/>
    <w:rsid w:val="444B43A3"/>
    <w:rsid w:val="44955335"/>
    <w:rsid w:val="44C47D79"/>
    <w:rsid w:val="44D07B86"/>
    <w:rsid w:val="44D77AAC"/>
    <w:rsid w:val="44DC23F2"/>
    <w:rsid w:val="45163349"/>
    <w:rsid w:val="45260A34"/>
    <w:rsid w:val="45490F07"/>
    <w:rsid w:val="45495B47"/>
    <w:rsid w:val="454F1D39"/>
    <w:rsid w:val="45A61DA2"/>
    <w:rsid w:val="45B167E5"/>
    <w:rsid w:val="45C53DA9"/>
    <w:rsid w:val="45D87F80"/>
    <w:rsid w:val="45ED7D56"/>
    <w:rsid w:val="468123C6"/>
    <w:rsid w:val="46A25BD5"/>
    <w:rsid w:val="46F95DFF"/>
    <w:rsid w:val="46FD24B3"/>
    <w:rsid w:val="471B4327"/>
    <w:rsid w:val="477C0DDF"/>
    <w:rsid w:val="4783117E"/>
    <w:rsid w:val="47EC192A"/>
    <w:rsid w:val="481C72EA"/>
    <w:rsid w:val="48217EC1"/>
    <w:rsid w:val="48C24122"/>
    <w:rsid w:val="48E04408"/>
    <w:rsid w:val="48F77C20"/>
    <w:rsid w:val="49162E0C"/>
    <w:rsid w:val="4966471F"/>
    <w:rsid w:val="49900B72"/>
    <w:rsid w:val="4A95285A"/>
    <w:rsid w:val="4AA945F4"/>
    <w:rsid w:val="4B103CC7"/>
    <w:rsid w:val="4B1223EE"/>
    <w:rsid w:val="4B24732B"/>
    <w:rsid w:val="4B3223A6"/>
    <w:rsid w:val="4B4832C5"/>
    <w:rsid w:val="4B4C5754"/>
    <w:rsid w:val="4B4E4700"/>
    <w:rsid w:val="4B76442C"/>
    <w:rsid w:val="4BF85439"/>
    <w:rsid w:val="4C1D2E21"/>
    <w:rsid w:val="4CE216E4"/>
    <w:rsid w:val="4CF62F0B"/>
    <w:rsid w:val="4D005952"/>
    <w:rsid w:val="4D44414D"/>
    <w:rsid w:val="4D46470D"/>
    <w:rsid w:val="4D6D377D"/>
    <w:rsid w:val="4D77007F"/>
    <w:rsid w:val="4E045131"/>
    <w:rsid w:val="4E5B074E"/>
    <w:rsid w:val="4E7A080A"/>
    <w:rsid w:val="4E9C455D"/>
    <w:rsid w:val="4EA215B1"/>
    <w:rsid w:val="4EB95DC6"/>
    <w:rsid w:val="4EDB288F"/>
    <w:rsid w:val="4EE31253"/>
    <w:rsid w:val="4F305667"/>
    <w:rsid w:val="4F4E4E0F"/>
    <w:rsid w:val="4FAB400F"/>
    <w:rsid w:val="4FF97471"/>
    <w:rsid w:val="50460EDA"/>
    <w:rsid w:val="506A72DB"/>
    <w:rsid w:val="50960315"/>
    <w:rsid w:val="50A63824"/>
    <w:rsid w:val="50D6401E"/>
    <w:rsid w:val="517274AF"/>
    <w:rsid w:val="51952707"/>
    <w:rsid w:val="51B870A6"/>
    <w:rsid w:val="51C42292"/>
    <w:rsid w:val="51F6353C"/>
    <w:rsid w:val="5246577C"/>
    <w:rsid w:val="526F57C8"/>
    <w:rsid w:val="52724B2C"/>
    <w:rsid w:val="529A3F55"/>
    <w:rsid w:val="536B14A5"/>
    <w:rsid w:val="54707211"/>
    <w:rsid w:val="5473018E"/>
    <w:rsid w:val="54813591"/>
    <w:rsid w:val="548C5387"/>
    <w:rsid w:val="552A06EE"/>
    <w:rsid w:val="55581ECF"/>
    <w:rsid w:val="55A543D9"/>
    <w:rsid w:val="55F13DB1"/>
    <w:rsid w:val="55F61E80"/>
    <w:rsid w:val="560B3426"/>
    <w:rsid w:val="56290981"/>
    <w:rsid w:val="563F1955"/>
    <w:rsid w:val="56963631"/>
    <w:rsid w:val="56B80237"/>
    <w:rsid w:val="56BE0CE5"/>
    <w:rsid w:val="56CE4EC1"/>
    <w:rsid w:val="56F67E8F"/>
    <w:rsid w:val="57212E09"/>
    <w:rsid w:val="57673CB7"/>
    <w:rsid w:val="578C414A"/>
    <w:rsid w:val="581730AB"/>
    <w:rsid w:val="581D5B34"/>
    <w:rsid w:val="58D63D1E"/>
    <w:rsid w:val="5913078D"/>
    <w:rsid w:val="592D6AF4"/>
    <w:rsid w:val="59850F1B"/>
    <w:rsid w:val="59CF7684"/>
    <w:rsid w:val="59E33AB3"/>
    <w:rsid w:val="5A2055FA"/>
    <w:rsid w:val="5A406968"/>
    <w:rsid w:val="5A6052B9"/>
    <w:rsid w:val="5A68091F"/>
    <w:rsid w:val="5AE11FF2"/>
    <w:rsid w:val="5B2D4295"/>
    <w:rsid w:val="5B884FAA"/>
    <w:rsid w:val="5B9E2042"/>
    <w:rsid w:val="5BBB593A"/>
    <w:rsid w:val="5C2C0077"/>
    <w:rsid w:val="5C421E3F"/>
    <w:rsid w:val="5C533A65"/>
    <w:rsid w:val="5C817DCF"/>
    <w:rsid w:val="5CD54512"/>
    <w:rsid w:val="5D0B056C"/>
    <w:rsid w:val="5D1A27D4"/>
    <w:rsid w:val="5D1C06B0"/>
    <w:rsid w:val="5D523926"/>
    <w:rsid w:val="5D570196"/>
    <w:rsid w:val="5D8B36D2"/>
    <w:rsid w:val="5DEF5C59"/>
    <w:rsid w:val="5E006CDA"/>
    <w:rsid w:val="5ED74E21"/>
    <w:rsid w:val="5EE835DA"/>
    <w:rsid w:val="5EF01A3F"/>
    <w:rsid w:val="5F472C76"/>
    <w:rsid w:val="5F5B1F32"/>
    <w:rsid w:val="5F73441E"/>
    <w:rsid w:val="5F851ACB"/>
    <w:rsid w:val="5FB24C25"/>
    <w:rsid w:val="603D5BDE"/>
    <w:rsid w:val="608F7035"/>
    <w:rsid w:val="61347EFE"/>
    <w:rsid w:val="614B7C5F"/>
    <w:rsid w:val="61575781"/>
    <w:rsid w:val="61AC3A60"/>
    <w:rsid w:val="61CA6637"/>
    <w:rsid w:val="623052EC"/>
    <w:rsid w:val="62397900"/>
    <w:rsid w:val="62FD297C"/>
    <w:rsid w:val="63042673"/>
    <w:rsid w:val="63200DA3"/>
    <w:rsid w:val="632C14B3"/>
    <w:rsid w:val="639D1E42"/>
    <w:rsid w:val="63D66720"/>
    <w:rsid w:val="63EF7FBF"/>
    <w:rsid w:val="64DC5FC2"/>
    <w:rsid w:val="64F853BF"/>
    <w:rsid w:val="65172127"/>
    <w:rsid w:val="65ED773D"/>
    <w:rsid w:val="65EE7A0D"/>
    <w:rsid w:val="661B78FF"/>
    <w:rsid w:val="664B39FF"/>
    <w:rsid w:val="66592F7E"/>
    <w:rsid w:val="66E144B4"/>
    <w:rsid w:val="66F94A44"/>
    <w:rsid w:val="671D35ED"/>
    <w:rsid w:val="67486190"/>
    <w:rsid w:val="678809D3"/>
    <w:rsid w:val="679A63A9"/>
    <w:rsid w:val="67A3169C"/>
    <w:rsid w:val="67AB6E4B"/>
    <w:rsid w:val="67AE2497"/>
    <w:rsid w:val="67B53368"/>
    <w:rsid w:val="67C617E9"/>
    <w:rsid w:val="67D6379C"/>
    <w:rsid w:val="681D6D3A"/>
    <w:rsid w:val="683A3623"/>
    <w:rsid w:val="6841330B"/>
    <w:rsid w:val="68456DDE"/>
    <w:rsid w:val="68593C09"/>
    <w:rsid w:val="686215D9"/>
    <w:rsid w:val="68CA1553"/>
    <w:rsid w:val="68D777CC"/>
    <w:rsid w:val="69206F24"/>
    <w:rsid w:val="693966D8"/>
    <w:rsid w:val="698F0A65"/>
    <w:rsid w:val="6A012C8B"/>
    <w:rsid w:val="6A576E16"/>
    <w:rsid w:val="6B5F7DE8"/>
    <w:rsid w:val="6C33740F"/>
    <w:rsid w:val="6C355848"/>
    <w:rsid w:val="6C3D6488"/>
    <w:rsid w:val="6C783E95"/>
    <w:rsid w:val="6C7E508E"/>
    <w:rsid w:val="6C815A3E"/>
    <w:rsid w:val="6CDD22F6"/>
    <w:rsid w:val="6CF636F0"/>
    <w:rsid w:val="6D0A2DB0"/>
    <w:rsid w:val="6D19137C"/>
    <w:rsid w:val="6D3E25B0"/>
    <w:rsid w:val="6D706A53"/>
    <w:rsid w:val="6DA41F51"/>
    <w:rsid w:val="6DBB1F2A"/>
    <w:rsid w:val="6DCE08C8"/>
    <w:rsid w:val="6F4D07E7"/>
    <w:rsid w:val="6F540B15"/>
    <w:rsid w:val="6FA074AE"/>
    <w:rsid w:val="6FA75664"/>
    <w:rsid w:val="6FBE7937"/>
    <w:rsid w:val="6FC65A43"/>
    <w:rsid w:val="703A29B1"/>
    <w:rsid w:val="704600CC"/>
    <w:rsid w:val="707B59AC"/>
    <w:rsid w:val="70944E56"/>
    <w:rsid w:val="710B095A"/>
    <w:rsid w:val="7166670A"/>
    <w:rsid w:val="719A2D0A"/>
    <w:rsid w:val="71B16E80"/>
    <w:rsid w:val="71FB318C"/>
    <w:rsid w:val="72C771B3"/>
    <w:rsid w:val="72CD7C70"/>
    <w:rsid w:val="72D440E1"/>
    <w:rsid w:val="72F0391D"/>
    <w:rsid w:val="72F3336A"/>
    <w:rsid w:val="733C52DC"/>
    <w:rsid w:val="74130252"/>
    <w:rsid w:val="74393A30"/>
    <w:rsid w:val="74526BD7"/>
    <w:rsid w:val="74D80B53"/>
    <w:rsid w:val="750F1448"/>
    <w:rsid w:val="75FC4D15"/>
    <w:rsid w:val="765C65EE"/>
    <w:rsid w:val="768350A9"/>
    <w:rsid w:val="76BE35F3"/>
    <w:rsid w:val="77013AD6"/>
    <w:rsid w:val="77674410"/>
    <w:rsid w:val="777C11E3"/>
    <w:rsid w:val="77891C10"/>
    <w:rsid w:val="77CD0717"/>
    <w:rsid w:val="785C076E"/>
    <w:rsid w:val="79273E57"/>
    <w:rsid w:val="79427575"/>
    <w:rsid w:val="79467804"/>
    <w:rsid w:val="7954596E"/>
    <w:rsid w:val="79A978F4"/>
    <w:rsid w:val="79CB0C87"/>
    <w:rsid w:val="79D9157B"/>
    <w:rsid w:val="7A41719B"/>
    <w:rsid w:val="7A505A00"/>
    <w:rsid w:val="7A877B5A"/>
    <w:rsid w:val="7B034002"/>
    <w:rsid w:val="7B105A30"/>
    <w:rsid w:val="7B4E4290"/>
    <w:rsid w:val="7B804F0A"/>
    <w:rsid w:val="7BA75E45"/>
    <w:rsid w:val="7C120DEF"/>
    <w:rsid w:val="7C3252FB"/>
    <w:rsid w:val="7C4D0079"/>
    <w:rsid w:val="7C6F05E1"/>
    <w:rsid w:val="7C7C03B0"/>
    <w:rsid w:val="7C8C7C07"/>
    <w:rsid w:val="7CED1A6D"/>
    <w:rsid w:val="7CFE5817"/>
    <w:rsid w:val="7D0179A1"/>
    <w:rsid w:val="7D161542"/>
    <w:rsid w:val="7D5F62B6"/>
    <w:rsid w:val="7D7E44F2"/>
    <w:rsid w:val="7DF00BE4"/>
    <w:rsid w:val="7DF61172"/>
    <w:rsid w:val="7E4E0933"/>
    <w:rsid w:val="7E83478B"/>
    <w:rsid w:val="7EA01A8C"/>
    <w:rsid w:val="7EE215D7"/>
    <w:rsid w:val="7F011480"/>
    <w:rsid w:val="7F20191A"/>
    <w:rsid w:val="7F6556D9"/>
    <w:rsid w:val="7F87300F"/>
    <w:rsid w:val="7F9A4AA0"/>
    <w:rsid w:val="7F9E4E03"/>
    <w:rsid w:val="7FAC155A"/>
    <w:rsid w:val="7FC1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50" w:beforeLines="50" w:after="50" w:afterLines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50" w:beforeLines="50" w:after="50" w:afterLines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line="360" w:lineRule="auto"/>
      <w:outlineLvl w:val="3"/>
    </w:pPr>
    <w:rPr>
      <w:rFonts w:ascii="Cambria" w:hAnsi="Cambria" w:eastAsia="黑体"/>
      <w:b/>
      <w:bCs/>
      <w:sz w:val="28"/>
      <w:szCs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30"/>
    <w:semiHidden/>
    <w:qFormat/>
    <w:uiPriority w:val="0"/>
    <w:pPr>
      <w:jc w:val="left"/>
    </w:pPr>
  </w:style>
  <w:style w:type="paragraph" w:styleId="7">
    <w:name w:val="Body Text Indent"/>
    <w:basedOn w:val="1"/>
    <w:link w:val="36"/>
    <w:semiHidden/>
    <w:unhideWhenUsed/>
    <w:qFormat/>
    <w:uiPriority w:val="0"/>
    <w:pPr>
      <w:ind w:firstLine="420" w:firstLineChars="200"/>
    </w:pPr>
    <w:rPr>
      <w:rFonts w:ascii="宋体" w:hAnsi="宋体"/>
      <w:szCs w:val="24"/>
      <w:lang w:val="zh-CN"/>
    </w:rPr>
  </w:style>
  <w:style w:type="paragraph" w:styleId="8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9">
    <w:name w:val="Balloon Text"/>
    <w:basedOn w:val="1"/>
    <w:link w:val="27"/>
    <w:semiHidden/>
    <w:unhideWhenUsed/>
    <w:qFormat/>
    <w:uiPriority w:val="99"/>
    <w:rPr>
      <w:kern w:val="0"/>
      <w:sz w:val="18"/>
      <w:szCs w:val="18"/>
      <w:lang w:val="zh-CN"/>
    </w:rPr>
  </w:style>
  <w:style w:type="paragraph" w:styleId="10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11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2">
    <w:name w:val="toc 1"/>
    <w:basedOn w:val="1"/>
    <w:next w:val="1"/>
    <w:unhideWhenUsed/>
    <w:qFormat/>
    <w:uiPriority w:val="39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13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4">
    <w:name w:val="annotation subject"/>
    <w:basedOn w:val="6"/>
    <w:next w:val="6"/>
    <w:link w:val="31"/>
    <w:semiHidden/>
    <w:qFormat/>
    <w:uiPriority w:val="0"/>
    <w:rPr>
      <w:b/>
      <w:bCs/>
    </w:rPr>
  </w:style>
  <w:style w:type="table" w:styleId="16">
    <w:name w:val="Table Grid"/>
    <w:basedOn w:val="1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8">
    <w:name w:val="FollowedHyperlink"/>
    <w:semiHidden/>
    <w:unhideWhenUsed/>
    <w:qFormat/>
    <w:uiPriority w:val="99"/>
    <w:rPr>
      <w:color w:val="800080"/>
      <w:u w:val="single"/>
    </w:rPr>
  </w:style>
  <w:style w:type="character" w:styleId="19">
    <w:name w:val="Hyperlink"/>
    <w:unhideWhenUsed/>
    <w:qFormat/>
    <w:uiPriority w:val="99"/>
    <w:rPr>
      <w:color w:val="0000FF"/>
      <w:u w:val="single"/>
    </w:rPr>
  </w:style>
  <w:style w:type="character" w:styleId="20">
    <w:name w:val="annotation reference"/>
    <w:semiHidden/>
    <w:unhideWhenUsed/>
    <w:qFormat/>
    <w:uiPriority w:val="0"/>
    <w:rPr>
      <w:sz w:val="21"/>
      <w:szCs w:val="21"/>
    </w:rPr>
  </w:style>
  <w:style w:type="character" w:customStyle="1" w:styleId="21">
    <w:name w:val="标题 1 字符"/>
    <w:link w:val="2"/>
    <w:qFormat/>
    <w:uiPriority w:val="9"/>
    <w:rPr>
      <w:b/>
      <w:bCs/>
      <w:kern w:val="44"/>
      <w:sz w:val="32"/>
      <w:szCs w:val="44"/>
      <w:lang w:val="zh-CN" w:eastAsia="zh-CN"/>
    </w:rPr>
  </w:style>
  <w:style w:type="character" w:customStyle="1" w:styleId="22">
    <w:name w:val="标题 2 字符"/>
    <w:link w:val="3"/>
    <w:qFormat/>
    <w:uiPriority w:val="9"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23">
    <w:name w:val="标题 3 字符"/>
    <w:link w:val="4"/>
    <w:qFormat/>
    <w:uiPriority w:val="9"/>
    <w:rPr>
      <w:rFonts w:eastAsia="黑体"/>
      <w:b/>
      <w:bCs/>
      <w:sz w:val="28"/>
      <w:szCs w:val="32"/>
      <w:lang w:val="zh-CN" w:eastAsia="zh-CN"/>
    </w:rPr>
  </w:style>
  <w:style w:type="character" w:customStyle="1" w:styleId="24">
    <w:name w:val="页眉 字符"/>
    <w:link w:val="11"/>
    <w:qFormat/>
    <w:uiPriority w:val="99"/>
    <w:rPr>
      <w:sz w:val="18"/>
      <w:szCs w:val="18"/>
    </w:rPr>
  </w:style>
  <w:style w:type="character" w:customStyle="1" w:styleId="25">
    <w:name w:val="页脚 字符"/>
    <w:link w:val="10"/>
    <w:qFormat/>
    <w:uiPriority w:val="99"/>
    <w:rPr>
      <w:sz w:val="18"/>
      <w:szCs w:val="18"/>
    </w:rPr>
  </w:style>
  <w:style w:type="paragraph" w:customStyle="1" w:styleId="26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7">
    <w:name w:val="批注框文本 字符"/>
    <w:link w:val="9"/>
    <w:semiHidden/>
    <w:qFormat/>
    <w:uiPriority w:val="99"/>
    <w:rPr>
      <w:sz w:val="18"/>
      <w:szCs w:val="18"/>
    </w:rPr>
  </w:style>
  <w:style w:type="paragraph" w:customStyle="1" w:styleId="28">
    <w:name w:val="Grid Table 3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29">
    <w:name w:val="样式(正文)"/>
    <w:basedOn w:val="1"/>
    <w:next w:val="1"/>
    <w:qFormat/>
    <w:uiPriority w:val="0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30">
    <w:name w:val="批注文字 字符"/>
    <w:link w:val="6"/>
    <w:semiHidden/>
    <w:qFormat/>
    <w:uiPriority w:val="0"/>
    <w:rPr>
      <w:kern w:val="2"/>
      <w:sz w:val="21"/>
      <w:szCs w:val="22"/>
    </w:rPr>
  </w:style>
  <w:style w:type="character" w:customStyle="1" w:styleId="31">
    <w:name w:val="批注主题 字符"/>
    <w:link w:val="14"/>
    <w:semiHidden/>
    <w:qFormat/>
    <w:uiPriority w:val="0"/>
    <w:rPr>
      <w:b/>
      <w:bCs/>
      <w:kern w:val="2"/>
      <w:sz w:val="21"/>
      <w:szCs w:val="22"/>
    </w:rPr>
  </w:style>
  <w:style w:type="character" w:customStyle="1" w:styleId="32">
    <w:name w:val="fontstyle01"/>
    <w:qFormat/>
    <w:uiPriority w:val="0"/>
    <w:rPr>
      <w:rFonts w:hint="default" w:ascii="FZSSJW--GB1-0" w:hAnsi="FZSSJW--GB1-0"/>
      <w:color w:val="242021"/>
      <w:sz w:val="18"/>
      <w:szCs w:val="18"/>
    </w:rPr>
  </w:style>
  <w:style w:type="character" w:customStyle="1" w:styleId="33">
    <w:name w:val="fontstyle11"/>
    <w:qFormat/>
    <w:uiPriority w:val="0"/>
    <w:rPr>
      <w:rFonts w:hint="default" w:ascii="TimesNewRomanPSMT" w:hAnsi="TimesNewRomanPSMT"/>
      <w:color w:val="242021"/>
      <w:sz w:val="18"/>
      <w:szCs w:val="18"/>
    </w:rPr>
  </w:style>
  <w:style w:type="character" w:customStyle="1" w:styleId="34">
    <w:name w:val="fontstyle21"/>
    <w:qFormat/>
    <w:uiPriority w:val="0"/>
    <w:rPr>
      <w:rFonts w:hint="default" w:ascii="FZSSJW--GB1-0" w:hAnsi="FZSSJW--GB1-0"/>
      <w:color w:val="242021"/>
      <w:sz w:val="18"/>
      <w:szCs w:val="18"/>
    </w:rPr>
  </w:style>
  <w:style w:type="character" w:customStyle="1" w:styleId="35">
    <w:name w:val="fontstyle31"/>
    <w:qFormat/>
    <w:uiPriority w:val="0"/>
    <w:rPr>
      <w:rFonts w:hint="default" w:ascii="TimesNewRomanPSMT" w:hAnsi="TimesNewRomanPSMT"/>
      <w:color w:val="242021"/>
      <w:sz w:val="18"/>
      <w:szCs w:val="18"/>
    </w:rPr>
  </w:style>
  <w:style w:type="character" w:customStyle="1" w:styleId="36">
    <w:name w:val="正文文本缩进 字符"/>
    <w:link w:val="7"/>
    <w:semiHidden/>
    <w:qFormat/>
    <w:uiPriority w:val="0"/>
    <w:rPr>
      <w:rFonts w:ascii="宋体" w:hAnsi="宋体"/>
      <w:kern w:val="2"/>
      <w:sz w:val="21"/>
      <w:szCs w:val="24"/>
      <w:lang w:val="zh-CN" w:eastAsia="zh-CN"/>
    </w:rPr>
  </w:style>
  <w:style w:type="character" w:customStyle="1" w:styleId="37">
    <w:name w:val="标题 4 字符"/>
    <w:link w:val="5"/>
    <w:qFormat/>
    <w:uiPriority w:val="9"/>
    <w:rPr>
      <w:rFonts w:ascii="Cambria" w:hAnsi="Cambria" w:eastAsia="黑体" w:cs="Times New Roman"/>
      <w:b/>
      <w:bCs/>
      <w:kern w:val="2"/>
      <w:sz w:val="28"/>
      <w:szCs w:val="28"/>
    </w:rPr>
  </w:style>
  <w:style w:type="paragraph" w:customStyle="1" w:styleId="38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3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40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41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2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43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44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45">
    <w:name w:val="xl65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6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47">
    <w:name w:val="xl6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4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4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5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5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5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5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58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5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60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61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63">
    <w:name w:val="List Paragraph"/>
    <w:basedOn w:val="1"/>
    <w:qFormat/>
    <w:uiPriority w:val="34"/>
    <w:pPr>
      <w:ind w:firstLine="420" w:firstLineChars="200"/>
    </w:pPr>
  </w:style>
  <w:style w:type="character" w:customStyle="1" w:styleId="64">
    <w:name w:val="font41"/>
    <w:basedOn w:val="17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65">
    <w:name w:val="font5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1F632-F2A1-428B-B058-A2B9DCC1C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3512</Words>
  <Characters>5710</Characters>
  <Lines>24</Lines>
  <Paragraphs>6</Paragraphs>
  <TotalTime>3</TotalTime>
  <ScaleCrop>false</ScaleCrop>
  <LinksUpToDate>false</LinksUpToDate>
  <CharactersWithSpaces>5721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2018-07-12T07:20:00Z</dcterms:created>
  <dc:creator>dell</dc:creator>
  <cp:lastModifiedBy>huhu</cp:lastModifiedBy>
  <cp:lastPrinted>2024-09-02T02:59:05Z</cp:lastPrinted>
  <dcterms:modified xsi:type="dcterms:W3CDTF">2024-09-02T05:36:58Z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1DA8F4669066471A855FF282549F8DAF_13</vt:lpwstr>
  </property>
</Properties>
</file>