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41" w:rsidRPr="00A95AD7" w:rsidRDefault="00FA36B6" w:rsidP="004B617E">
      <w:pPr>
        <w:pStyle w:val="a4"/>
        <w:widowControl/>
        <w:ind w:firstLineChars="0" w:firstLine="0"/>
        <w:rPr>
          <w:rFonts w:ascii="仿宋" w:eastAsia="仿宋" w:hAnsi="仿宋" w:cs="宋体"/>
          <w:b/>
          <w:color w:val="333333"/>
          <w:kern w:val="0"/>
          <w:sz w:val="36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   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lang w:eastAsia="ja-JP"/>
        </w:rPr>
        <w:t xml:space="preserve">　　　　　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 xml:space="preserve"> </w:t>
      </w:r>
      <w:r w:rsidRPr="00A95AD7">
        <w:rPr>
          <w:rFonts w:ascii="仿宋" w:eastAsia="仿宋" w:hAnsi="仿宋" w:cs="宋体" w:hint="eastAsia"/>
          <w:b/>
          <w:color w:val="333333"/>
          <w:kern w:val="0"/>
          <w:sz w:val="36"/>
          <w:szCs w:val="28"/>
        </w:rPr>
        <w:t>辅修日语专业培养方案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专业简介</w:t>
      </w:r>
    </w:p>
    <w:p w:rsidR="00427F41" w:rsidRPr="00A95AD7" w:rsidRDefault="0085427E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5427E">
        <w:rPr>
          <w:rFonts w:ascii="仿宋" w:eastAsia="仿宋" w:hAnsi="仿宋" w:hint="eastAsia"/>
          <w:sz w:val="28"/>
          <w:szCs w:val="28"/>
        </w:rPr>
        <w:t>日语专业成立于2000年，现为中国日语教学研究会常务理事单位，日语系办学宗旨是为社会培养优秀的科技日语人才，每年招收一个班。日语系于2004年开始招收“外国语言学及应用语言学（日语）”方向硕士研究生；2018年年底成立“日本学研究中心”，进一步提升了专业科研水平和学术交流水平。日语系现有教师11名，其中教授1名，副教授7名，讲师1名，日籍外教2名。具有博士学位的教师9名。负责日语专业本科生、研究生及全校公共日语课程的教学。发表论文近百篇，编写教材近十部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培养目标</w:t>
      </w:r>
    </w:p>
    <w:p w:rsidR="00427F41" w:rsidRPr="0085427E" w:rsidRDefault="0085427E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542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语辅修专业课程将采取开放性、灵活性教学方针，要求学生不仅具有日语语言文化知识，掌握较强的语言运用能力，而且要收获丰富的日本语言文化知识，为理、工、文、医等各类主专业打下扎实的日语基础，从而可为毕业后就职和从事科研工作提供更为广阔的天地。同时将增加日语能力考试专项训练，将帮助学生顺利通过相关日语国际能力测试。圆满完成学业者，将获得北京理工大学颁予的辅修专业证书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就业领域</w:t>
      </w:r>
    </w:p>
    <w:p w:rsidR="00427F41" w:rsidRPr="0085427E" w:rsidRDefault="0085427E" w:rsidP="00A95AD7">
      <w:pPr>
        <w:pStyle w:val="a4"/>
        <w:widowControl/>
        <w:ind w:firstLineChars="252" w:firstLine="706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5427E">
        <w:rPr>
          <w:rFonts w:ascii="仿宋" w:eastAsia="仿宋" w:hAnsi="仿宋" w:hint="eastAsia"/>
          <w:sz w:val="28"/>
          <w:szCs w:val="28"/>
        </w:rPr>
        <w:t>近年来，日语系本科就业者中70%以上留京就职。由于他们不仅具备坚实的专业基础，更秉承了北京理工大学严谨的治学态度和行事作风，在工作中受到了广泛的认可和好评。目前日语系毕业生就职单</w:t>
      </w:r>
      <w:r w:rsidRPr="0085427E">
        <w:rPr>
          <w:rFonts w:ascii="仿宋" w:eastAsia="仿宋" w:hAnsi="仿宋" w:hint="eastAsia"/>
          <w:sz w:val="28"/>
          <w:szCs w:val="28"/>
        </w:rPr>
        <w:lastRenderedPageBreak/>
        <w:t>位遍及政府机构，金融，法律，文化产业及各日本大型企业等多重领域。</w:t>
      </w: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培养方案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709"/>
        <w:gridCol w:w="1984"/>
        <w:gridCol w:w="1355"/>
      </w:tblGrid>
      <w:tr w:rsidR="00A346B8" w:rsidRPr="00A346B8" w:rsidTr="0085427E">
        <w:trPr>
          <w:trHeight w:val="671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课程代码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46B8" w:rsidRPr="00A346B8" w:rsidRDefault="00A346B8" w:rsidP="004B617E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46B8" w:rsidRPr="00A346B8" w:rsidRDefault="00A346B8" w:rsidP="004B617E">
            <w:pPr>
              <w:widowControl/>
              <w:ind w:leftChars="-25" w:left="-3" w:hangingChars="19" w:hanging="50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学分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5427E" w:rsidRDefault="009F3ACD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24</w:t>
            </w:r>
            <w:r w:rsidR="00A346B8"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25</w:t>
            </w:r>
            <w:r w:rsidR="00A346B8" w:rsidRPr="00A346B8"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-</w:t>
            </w:r>
            <w:r w:rsidR="00E43CDB"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  <w:t>2</w:t>
            </w:r>
          </w:p>
          <w:p w:rsidR="00A346B8" w:rsidRPr="00A346B8" w:rsidRDefault="00A346B8" w:rsidP="004B617E">
            <w:pPr>
              <w:widowControl/>
              <w:ind w:leftChars="-15" w:left="-2" w:hangingChars="11" w:hanging="29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6"/>
                <w:szCs w:val="26"/>
              </w:rPr>
              <w:t>是否开课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</w:t>
            </w:r>
            <w:r w:rsidRPr="007D2785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基础日语I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基础课（必修）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</w:t>
            </w:r>
            <w:r w:rsidRPr="007D2785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基础日语II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基础课（必修）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10D1D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仿宋" w:hint="eastAsia"/>
                <w:sz w:val="24"/>
                <w:szCs w:val="24"/>
              </w:rPr>
              <w:t>日语视听说1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核心课（必修）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10D1D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仿宋" w:hint="eastAsia"/>
                <w:sz w:val="24"/>
                <w:szCs w:val="24"/>
              </w:rPr>
              <w:t>日语视听说</w:t>
            </w:r>
            <w:r w:rsidRPr="007D2785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核心课（必修）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10D1D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日语会话1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基础课（必修）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F1756A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日语会话2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基础课（必修）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7D2785" w:rsidRPr="007D2785" w:rsidRDefault="00E43CDB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日本国家概况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2785" w:rsidRPr="007D2785" w:rsidRDefault="00A742FD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100242137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日语阅读与写作1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100242138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日语阅读与写作2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vAlign w:val="center"/>
          </w:tcPr>
          <w:p w:rsidR="007D2785" w:rsidRPr="007D2785" w:rsidRDefault="00E43CDB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100242139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日语阅读与写作3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vAlign w:val="center"/>
          </w:tcPr>
          <w:p w:rsidR="007D2785" w:rsidRPr="007D2785" w:rsidRDefault="007D2785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F1756A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00242205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科技日语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vAlign w:val="center"/>
          </w:tcPr>
          <w:p w:rsidR="007D2785" w:rsidRPr="007D2785" w:rsidRDefault="00C8008C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F1756A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00242168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日本文学史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vAlign w:val="center"/>
          </w:tcPr>
          <w:p w:rsidR="007D2785" w:rsidRPr="007D2785" w:rsidRDefault="00F1756A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F1756A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00242313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日本思想史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核心课（选修）</w:t>
            </w:r>
          </w:p>
        </w:tc>
        <w:tc>
          <w:tcPr>
            <w:tcW w:w="1355" w:type="dxa"/>
            <w:vAlign w:val="center"/>
          </w:tcPr>
          <w:p w:rsidR="007D2785" w:rsidRPr="007D2785" w:rsidRDefault="00A742FD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100242141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日本历史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</w:p>
        </w:tc>
        <w:tc>
          <w:tcPr>
            <w:tcW w:w="1355" w:type="dxa"/>
            <w:vAlign w:val="center"/>
          </w:tcPr>
          <w:p w:rsidR="007D2785" w:rsidRPr="007D2785" w:rsidRDefault="00A742FD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99900952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近代日本的中国观察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</w:p>
        </w:tc>
        <w:tc>
          <w:tcPr>
            <w:tcW w:w="1355" w:type="dxa"/>
            <w:vAlign w:val="center"/>
          </w:tcPr>
          <w:p w:rsidR="007D2785" w:rsidRPr="007D2785" w:rsidRDefault="00A742FD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7D2785" w:rsidRPr="00A346B8" w:rsidTr="007D2785">
        <w:trPr>
          <w:trHeight w:val="626"/>
          <w:jc w:val="center"/>
        </w:trPr>
        <w:tc>
          <w:tcPr>
            <w:tcW w:w="1413" w:type="dxa"/>
            <w:vAlign w:val="center"/>
          </w:tcPr>
          <w:p w:rsidR="007D2785" w:rsidRPr="007D2785" w:rsidRDefault="007D2785" w:rsidP="007D278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99901489</w:t>
            </w:r>
          </w:p>
        </w:tc>
        <w:tc>
          <w:tcPr>
            <w:tcW w:w="2835" w:type="dxa"/>
            <w:vAlign w:val="center"/>
          </w:tcPr>
          <w:p w:rsidR="007D2785" w:rsidRPr="007D2785" w:rsidRDefault="007D2785" w:rsidP="007D2785">
            <w:pPr>
              <w:widowControl/>
              <w:ind w:firstLineChars="14" w:firstLine="34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7D2785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日本流行文化与社会</w:t>
            </w:r>
          </w:p>
        </w:tc>
        <w:tc>
          <w:tcPr>
            <w:tcW w:w="709" w:type="dxa"/>
            <w:vAlign w:val="center"/>
          </w:tcPr>
          <w:p w:rsidR="007D2785" w:rsidRPr="007D2785" w:rsidRDefault="007D2785" w:rsidP="007D2785">
            <w:pPr>
              <w:pStyle w:val="a4"/>
              <w:ind w:leftChars="-25" w:left="-7" w:hangingChars="19" w:hanging="4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D2785" w:rsidRPr="007D2785" w:rsidRDefault="007D2785" w:rsidP="007D2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2785"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</w:p>
        </w:tc>
        <w:tc>
          <w:tcPr>
            <w:tcW w:w="1355" w:type="dxa"/>
            <w:vAlign w:val="center"/>
          </w:tcPr>
          <w:p w:rsidR="007D2785" w:rsidRPr="007D2785" w:rsidRDefault="00A742FD" w:rsidP="007D2785">
            <w:pPr>
              <w:pStyle w:val="a4"/>
              <w:ind w:firstLineChars="13" w:firstLine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</w:tr>
    </w:tbl>
    <w:p w:rsidR="00427F41" w:rsidRPr="0085427E" w:rsidRDefault="00427F41" w:rsidP="0085427E">
      <w:pPr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427F41" w:rsidRPr="00A95AD7" w:rsidRDefault="00FA36B6" w:rsidP="00A95AD7">
      <w:pPr>
        <w:pStyle w:val="a4"/>
        <w:widowControl/>
        <w:numPr>
          <w:ilvl w:val="0"/>
          <w:numId w:val="1"/>
        </w:numPr>
        <w:ind w:left="0" w:firstLineChars="252" w:firstLine="708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A95AD7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lastRenderedPageBreak/>
        <w:t>其他</w:t>
      </w:r>
    </w:p>
    <w:p w:rsidR="007D2785" w:rsidRPr="007D2785" w:rsidRDefault="007D2785" w:rsidP="007D2785">
      <w:pPr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7D2785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1、辅修专业的学生，需修满24学分，其中包括不少于4学分的专业基础课和不少于14学分的专业核心课，每门课免听课时不得超过该课程总学时的二分之一。</w:t>
      </w:r>
    </w:p>
    <w:p w:rsidR="007D2785" w:rsidRPr="007D2785" w:rsidRDefault="007D2785" w:rsidP="007D2785">
      <w:pPr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7D2785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修满日语辅修规定课程24个学分，可获得学校颁发的日语《辅修专业证书》。</w:t>
      </w:r>
    </w:p>
    <w:p w:rsidR="007D2785" w:rsidRPr="007D2785" w:rsidRDefault="007D2785" w:rsidP="007D2785">
      <w:pPr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7D2785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2、仅完成辅修专业教学计划部分课程者，不能获得辅修专业证书，但针对已辅修课程，可以出具课程证明。</w:t>
      </w:r>
    </w:p>
    <w:p w:rsidR="007D2785" w:rsidRPr="007D2785" w:rsidRDefault="007D2785" w:rsidP="007D2785">
      <w:pPr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7D2785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3、非零起点的日语学习者必须经过本系的考核才能选课。</w:t>
      </w:r>
    </w:p>
    <w:p w:rsidR="007D2785" w:rsidRPr="007D2785" w:rsidRDefault="007D2785" w:rsidP="007D2785">
      <w:pPr>
        <w:ind w:firstLineChars="252" w:firstLine="706"/>
        <w:rPr>
          <w:rFonts w:ascii="仿宋" w:eastAsia="仿宋" w:hAnsi="仿宋" w:cs="Arial"/>
          <w:color w:val="191919"/>
          <w:kern w:val="0"/>
          <w:sz w:val="28"/>
          <w:szCs w:val="28"/>
        </w:rPr>
      </w:pPr>
      <w:r w:rsidRPr="007D2785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4、应在学校规定的学制（4年内）完成辅修专业课程，修满培养计划规定的课程学分。</w:t>
      </w:r>
    </w:p>
    <w:p w:rsidR="00427F41" w:rsidRPr="00A95AD7" w:rsidRDefault="007D2785" w:rsidP="007D2785">
      <w:pPr>
        <w:ind w:firstLineChars="252" w:firstLine="706"/>
        <w:rPr>
          <w:rFonts w:ascii="仿宋" w:eastAsia="仿宋" w:hAnsi="仿宋"/>
          <w:sz w:val="28"/>
          <w:szCs w:val="28"/>
        </w:rPr>
      </w:pPr>
      <w:r w:rsidRPr="007D2785">
        <w:rPr>
          <w:rFonts w:ascii="仿宋" w:eastAsia="仿宋" w:hAnsi="仿宋" w:cs="Arial" w:hint="eastAsia"/>
          <w:color w:val="191919"/>
          <w:kern w:val="0"/>
          <w:sz w:val="28"/>
          <w:szCs w:val="28"/>
        </w:rPr>
        <w:t>5、拟接收名额：10人/年</w:t>
      </w:r>
    </w:p>
    <w:p w:rsidR="00427F41" w:rsidRPr="00A95AD7" w:rsidRDefault="00427F41" w:rsidP="00A95AD7">
      <w:pPr>
        <w:ind w:firstLineChars="252" w:firstLine="706"/>
        <w:rPr>
          <w:rFonts w:ascii="仿宋" w:eastAsia="仿宋" w:hAnsi="仿宋"/>
          <w:sz w:val="28"/>
          <w:szCs w:val="28"/>
        </w:rPr>
      </w:pPr>
    </w:p>
    <w:sectPr w:rsidR="00427F41" w:rsidRPr="00A9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E9" w:rsidRDefault="00295AE9" w:rsidP="00A95AD7">
      <w:r>
        <w:separator/>
      </w:r>
    </w:p>
  </w:endnote>
  <w:endnote w:type="continuationSeparator" w:id="0">
    <w:p w:rsidR="00295AE9" w:rsidRDefault="00295AE9" w:rsidP="00A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E9" w:rsidRDefault="00295AE9" w:rsidP="00A95AD7">
      <w:r>
        <w:separator/>
      </w:r>
    </w:p>
  </w:footnote>
  <w:footnote w:type="continuationSeparator" w:id="0">
    <w:p w:rsidR="00295AE9" w:rsidRDefault="00295AE9" w:rsidP="00A9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5C68"/>
    <w:multiLevelType w:val="multilevel"/>
    <w:tmpl w:val="6C2E5C68"/>
    <w:lvl w:ilvl="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C654A"/>
    <w:rsid w:val="00295AE9"/>
    <w:rsid w:val="002B4B98"/>
    <w:rsid w:val="00427F41"/>
    <w:rsid w:val="004750D2"/>
    <w:rsid w:val="004B617E"/>
    <w:rsid w:val="00535812"/>
    <w:rsid w:val="005E0810"/>
    <w:rsid w:val="00656EDE"/>
    <w:rsid w:val="007C0662"/>
    <w:rsid w:val="007D2785"/>
    <w:rsid w:val="008311C1"/>
    <w:rsid w:val="0085427E"/>
    <w:rsid w:val="00952F96"/>
    <w:rsid w:val="009F3ACD"/>
    <w:rsid w:val="00A346B8"/>
    <w:rsid w:val="00A34BC0"/>
    <w:rsid w:val="00A742FD"/>
    <w:rsid w:val="00A95AD7"/>
    <w:rsid w:val="00BC5490"/>
    <w:rsid w:val="00BD083B"/>
    <w:rsid w:val="00C8008C"/>
    <w:rsid w:val="00CA03AD"/>
    <w:rsid w:val="00D854EB"/>
    <w:rsid w:val="00DD0B78"/>
    <w:rsid w:val="00E10D1D"/>
    <w:rsid w:val="00E12A16"/>
    <w:rsid w:val="00E43CDB"/>
    <w:rsid w:val="00E7357B"/>
    <w:rsid w:val="00EC1CEA"/>
    <w:rsid w:val="00EC6519"/>
    <w:rsid w:val="00F1756A"/>
    <w:rsid w:val="00F32B1B"/>
    <w:rsid w:val="00FA36B6"/>
    <w:rsid w:val="25EA789C"/>
    <w:rsid w:val="324E338F"/>
    <w:rsid w:val="34D86696"/>
    <w:rsid w:val="3EA4085B"/>
    <w:rsid w:val="575D291C"/>
    <w:rsid w:val="5E4B1AAE"/>
    <w:rsid w:val="5EAC654A"/>
    <w:rsid w:val="698F3B88"/>
    <w:rsid w:val="6CB978D7"/>
    <w:rsid w:val="73EC3CD5"/>
    <w:rsid w:val="7E1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2EAED"/>
  <w15:docId w15:val="{DEF9F4B7-0D01-4AF5-B13B-7AA85AC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A9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5AD7"/>
    <w:rPr>
      <w:kern w:val="2"/>
      <w:sz w:val="18"/>
      <w:szCs w:val="18"/>
    </w:rPr>
  </w:style>
  <w:style w:type="paragraph" w:styleId="a7">
    <w:name w:val="footer"/>
    <w:basedOn w:val="a"/>
    <w:link w:val="a8"/>
    <w:rsid w:val="00A9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5A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恋上冬日阳光</dc:creator>
  <cp:lastModifiedBy>20210824ZFM</cp:lastModifiedBy>
  <cp:revision>12</cp:revision>
  <dcterms:created xsi:type="dcterms:W3CDTF">2022-08-30T06:12:00Z</dcterms:created>
  <dcterms:modified xsi:type="dcterms:W3CDTF">2024-12-27T01:49:00Z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